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46F942" w14:textId="337DFD80" w:rsidR="006476FF" w:rsidRDefault="00E06B0D" w:rsidP="006476FF">
      <w:pPr>
        <w:pStyle w:val="ConsPlusTitle"/>
        <w:spacing w:line="360" w:lineRule="auto"/>
        <w:ind w:firstLine="540"/>
        <w:jc w:val="center"/>
        <w:outlineLvl w:val="2"/>
        <w:rPr>
          <w:rFonts w:ascii="Times New Roman" w:hAnsi="Times New Roman" w:cs="Times New Roman"/>
          <w:sz w:val="28"/>
          <w:szCs w:val="28"/>
        </w:rPr>
      </w:pPr>
      <w:r w:rsidRPr="00C52211">
        <w:rPr>
          <w:rFonts w:ascii="Times New Roman" w:hAnsi="Times New Roman" w:cs="Times New Roman"/>
          <w:sz w:val="28"/>
          <w:szCs w:val="28"/>
        </w:rPr>
        <w:t>Система оценки достижения планируемых результатов</w:t>
      </w:r>
    </w:p>
    <w:p w14:paraId="751DBCA2" w14:textId="3011BC9F" w:rsidR="00E06B0D" w:rsidRPr="00C52211" w:rsidRDefault="006476FF" w:rsidP="006476FF">
      <w:pPr>
        <w:pStyle w:val="ConsPlusTitle"/>
        <w:spacing w:line="360" w:lineRule="auto"/>
        <w:ind w:firstLine="540"/>
        <w:jc w:val="center"/>
        <w:outlineLvl w:val="2"/>
        <w:rPr>
          <w:rFonts w:ascii="Times New Roman" w:hAnsi="Times New Roman" w:cs="Times New Roman"/>
          <w:sz w:val="28"/>
          <w:szCs w:val="28"/>
        </w:rPr>
      </w:pPr>
      <w:r>
        <w:rPr>
          <w:rFonts w:ascii="Times New Roman" w:hAnsi="Times New Roman" w:cs="Times New Roman"/>
          <w:sz w:val="28"/>
          <w:szCs w:val="28"/>
        </w:rPr>
        <w:t>освоения ФОП ООО</w:t>
      </w:r>
    </w:p>
    <w:p w14:paraId="10DA965B"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ООО и обеспечение эффективной обратной связи, позволяющей осуществлять управление образовательным процессом.</w:t>
      </w:r>
    </w:p>
    <w:p w14:paraId="2CC6CC25"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18.2. Основными направлениями и целями оценочной деятельности в образовательной организации являются:</w:t>
      </w:r>
    </w:p>
    <w:p w14:paraId="61926BED"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49433DB0"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оценка результатов деятельности образовательной организации как основа аккредитационных процедур.</w:t>
      </w:r>
    </w:p>
    <w:p w14:paraId="33A25391" w14:textId="77777777" w:rsidR="00E06B0D" w:rsidRPr="00C52211" w:rsidRDefault="00E06B0D" w:rsidP="00C52211">
      <w:pPr>
        <w:pStyle w:val="ConsPlusNormal"/>
        <w:spacing w:line="360" w:lineRule="auto"/>
        <w:ind w:firstLine="540"/>
        <w:jc w:val="both"/>
        <w:rPr>
          <w:sz w:val="28"/>
          <w:szCs w:val="28"/>
        </w:rPr>
      </w:pPr>
      <w:r w:rsidRPr="00C52211">
        <w:rPr>
          <w:sz w:val="28"/>
          <w:szCs w:val="28"/>
        </w:rPr>
        <w:t xml:space="preserve">18.3. Основным объектом системы оценки, ее содержательной и </w:t>
      </w:r>
      <w:proofErr w:type="spellStart"/>
      <w:r w:rsidRPr="00C52211">
        <w:rPr>
          <w:sz w:val="28"/>
          <w:szCs w:val="28"/>
        </w:rPr>
        <w:t>критериальной</w:t>
      </w:r>
      <w:proofErr w:type="spellEnd"/>
      <w:r w:rsidRPr="00C52211">
        <w:rPr>
          <w:sz w:val="28"/>
          <w:szCs w:val="28"/>
        </w:rPr>
        <w:t xml:space="preserve"> базой выступают требования ФГОС ООО, которые конкретизируются в планируемых результатах освоения обучающимися ФОП ООО. Система оценки включает процедуры внутренней и внешней оценки.</w:t>
      </w:r>
    </w:p>
    <w:p w14:paraId="756CB837"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18.4. Внутренняя оценка включает:</w:t>
      </w:r>
    </w:p>
    <w:p w14:paraId="66E40E50" w14:textId="77777777" w:rsidR="00E06B0D" w:rsidRPr="00C52211" w:rsidRDefault="00E06B0D" w:rsidP="00C52211">
      <w:pPr>
        <w:pStyle w:val="ConsPlusNormal"/>
        <w:spacing w:line="360" w:lineRule="auto"/>
        <w:ind w:firstLine="540"/>
        <w:jc w:val="both"/>
        <w:rPr>
          <w:sz w:val="28"/>
          <w:szCs w:val="28"/>
        </w:rPr>
      </w:pPr>
      <w:r w:rsidRPr="00C52211">
        <w:rPr>
          <w:sz w:val="28"/>
          <w:szCs w:val="28"/>
        </w:rPr>
        <w:t>стартовую диагностику;</w:t>
      </w:r>
    </w:p>
    <w:p w14:paraId="56060879" w14:textId="77777777" w:rsidR="00E06B0D" w:rsidRPr="00C52211" w:rsidRDefault="00E06B0D" w:rsidP="00C52211">
      <w:pPr>
        <w:pStyle w:val="ConsPlusNormal"/>
        <w:spacing w:line="360" w:lineRule="auto"/>
        <w:ind w:firstLine="540"/>
        <w:jc w:val="both"/>
        <w:rPr>
          <w:sz w:val="28"/>
          <w:szCs w:val="28"/>
        </w:rPr>
      </w:pPr>
      <w:r w:rsidRPr="00C52211">
        <w:rPr>
          <w:sz w:val="28"/>
          <w:szCs w:val="28"/>
        </w:rPr>
        <w:t>текущую и тематическую оценку;</w:t>
      </w:r>
    </w:p>
    <w:p w14:paraId="407FFC00"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итоговую оценку;</w:t>
      </w:r>
    </w:p>
    <w:p w14:paraId="08F35103"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промежуточную аттестацию;</w:t>
      </w:r>
    </w:p>
    <w:p w14:paraId="79779EBA"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психолого-педагогическое наблюдение;</w:t>
      </w:r>
    </w:p>
    <w:p w14:paraId="7D114013"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внутренний мониторинг образовательных достижений обучающихся.</w:t>
      </w:r>
    </w:p>
    <w:p w14:paraId="19D41882" w14:textId="77777777" w:rsidR="00E06B0D" w:rsidRPr="00C52211" w:rsidRDefault="00E06B0D" w:rsidP="00C52211">
      <w:pPr>
        <w:pStyle w:val="ConsPlusNormal"/>
        <w:spacing w:line="360" w:lineRule="auto"/>
        <w:ind w:firstLine="540"/>
        <w:jc w:val="both"/>
        <w:rPr>
          <w:sz w:val="28"/>
          <w:szCs w:val="28"/>
        </w:rPr>
      </w:pPr>
      <w:r w:rsidRPr="00C52211">
        <w:rPr>
          <w:sz w:val="28"/>
          <w:szCs w:val="28"/>
        </w:rPr>
        <w:lastRenderedPageBreak/>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14:paraId="03D9C2D3" w14:textId="77777777" w:rsidR="00E06B0D" w:rsidRPr="00C52211" w:rsidRDefault="00E06B0D" w:rsidP="00C52211">
      <w:pPr>
        <w:pStyle w:val="ConsPlusNormal"/>
        <w:spacing w:line="360" w:lineRule="auto"/>
        <w:ind w:firstLine="540"/>
        <w:jc w:val="both"/>
        <w:rPr>
          <w:sz w:val="28"/>
          <w:szCs w:val="28"/>
        </w:rPr>
      </w:pPr>
      <w:proofErr w:type="gramStart"/>
      <w:r w:rsidRPr="00C52211">
        <w:rPr>
          <w:sz w:val="28"/>
          <w:szCs w:val="28"/>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roofErr w:type="gramEnd"/>
    </w:p>
    <w:p w14:paraId="13C1FFBC"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14:paraId="0B4F4DF6"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18.5. Внешняя оценка включает:</w:t>
      </w:r>
    </w:p>
    <w:p w14:paraId="7DE455EC" w14:textId="0057F155" w:rsidR="00E06B0D" w:rsidRPr="00C52211" w:rsidRDefault="00E06B0D" w:rsidP="00C52211">
      <w:pPr>
        <w:pStyle w:val="ConsPlusNormal"/>
        <w:spacing w:line="360" w:lineRule="auto"/>
        <w:ind w:firstLine="540"/>
        <w:jc w:val="both"/>
        <w:rPr>
          <w:sz w:val="28"/>
          <w:szCs w:val="28"/>
        </w:rPr>
      </w:pPr>
      <w:r w:rsidRPr="00C52211">
        <w:rPr>
          <w:sz w:val="28"/>
          <w:szCs w:val="28"/>
        </w:rPr>
        <w:t xml:space="preserve">независимую оценку качества подготовки </w:t>
      </w:r>
      <w:proofErr w:type="gramStart"/>
      <w:r w:rsidRPr="00C52211">
        <w:rPr>
          <w:sz w:val="28"/>
          <w:szCs w:val="28"/>
        </w:rPr>
        <w:t>обучающихся</w:t>
      </w:r>
      <w:proofErr w:type="gramEnd"/>
      <w:r w:rsidRPr="00C52211">
        <w:rPr>
          <w:rStyle w:val="a5"/>
          <w:sz w:val="28"/>
          <w:szCs w:val="28"/>
        </w:rPr>
        <w:footnoteReference w:id="1"/>
      </w:r>
      <w:r w:rsidRPr="00C52211">
        <w:rPr>
          <w:sz w:val="28"/>
          <w:szCs w:val="28"/>
        </w:rPr>
        <w:t>;</w:t>
      </w:r>
    </w:p>
    <w:p w14:paraId="3BC13319" w14:textId="58665B25" w:rsidR="00E06B0D" w:rsidRPr="00C52211" w:rsidRDefault="00E06B0D" w:rsidP="00C52211">
      <w:pPr>
        <w:pStyle w:val="ConsPlusNormal"/>
        <w:spacing w:line="360" w:lineRule="auto"/>
        <w:ind w:firstLine="540"/>
        <w:jc w:val="both"/>
        <w:rPr>
          <w:sz w:val="28"/>
          <w:szCs w:val="28"/>
        </w:rPr>
      </w:pPr>
      <w:r w:rsidRPr="00C52211">
        <w:rPr>
          <w:sz w:val="28"/>
          <w:szCs w:val="28"/>
        </w:rPr>
        <w:t>итоговую аттестацию</w:t>
      </w:r>
      <w:r w:rsidRPr="00C52211">
        <w:rPr>
          <w:rStyle w:val="a5"/>
          <w:sz w:val="28"/>
          <w:szCs w:val="28"/>
        </w:rPr>
        <w:footnoteReference w:id="2"/>
      </w:r>
      <w:r w:rsidRPr="00C52211">
        <w:rPr>
          <w:sz w:val="28"/>
          <w:szCs w:val="28"/>
        </w:rPr>
        <w:t>.</w:t>
      </w:r>
    </w:p>
    <w:p w14:paraId="6B72A489"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281F10E2"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4AD78458" w14:textId="77777777" w:rsidR="00E06B0D" w:rsidRPr="00C52211" w:rsidRDefault="00E06B0D" w:rsidP="00C52211">
      <w:pPr>
        <w:pStyle w:val="ConsPlusNormal"/>
        <w:spacing w:line="360" w:lineRule="auto"/>
        <w:ind w:firstLine="540"/>
        <w:jc w:val="both"/>
        <w:rPr>
          <w:sz w:val="28"/>
          <w:szCs w:val="28"/>
        </w:rPr>
      </w:pPr>
      <w:r w:rsidRPr="00C52211">
        <w:rPr>
          <w:sz w:val="28"/>
          <w:szCs w:val="28"/>
        </w:rPr>
        <w:t xml:space="preserve">18.8. Уровневый подход служит основой для организации индивидуальной работы с </w:t>
      </w:r>
      <w:proofErr w:type="gramStart"/>
      <w:r w:rsidRPr="00C52211">
        <w:rPr>
          <w:sz w:val="28"/>
          <w:szCs w:val="28"/>
        </w:rPr>
        <w:t>обучающимися</w:t>
      </w:r>
      <w:proofErr w:type="gramEnd"/>
      <w:r w:rsidRPr="00C52211">
        <w:rPr>
          <w:sz w:val="28"/>
          <w:szCs w:val="28"/>
        </w:rPr>
        <w:t xml:space="preserve">. Он реализуется как по отношению </w:t>
      </w:r>
      <w:r w:rsidRPr="00C52211">
        <w:rPr>
          <w:sz w:val="28"/>
          <w:szCs w:val="28"/>
        </w:rPr>
        <w:lastRenderedPageBreak/>
        <w:t>к содержанию оценки, так и к представлению и интерпретации результатов измерений.</w:t>
      </w:r>
    </w:p>
    <w:p w14:paraId="48FD006E" w14:textId="77777777" w:rsidR="00E06B0D" w:rsidRPr="00C52211" w:rsidRDefault="00E06B0D" w:rsidP="00C52211">
      <w:pPr>
        <w:pStyle w:val="ConsPlusNormal"/>
        <w:spacing w:line="360" w:lineRule="auto"/>
        <w:ind w:firstLine="540"/>
        <w:jc w:val="both"/>
        <w:rPr>
          <w:sz w:val="28"/>
          <w:szCs w:val="28"/>
        </w:rPr>
      </w:pPr>
      <w:r w:rsidRPr="00C52211">
        <w:rPr>
          <w:sz w:val="28"/>
          <w:szCs w:val="28"/>
        </w:rPr>
        <w:t xml:space="preserve">18.9. Уровневый подход реализуется за счет фиксации различных уровней достижения </w:t>
      </w:r>
      <w:proofErr w:type="gramStart"/>
      <w:r w:rsidRPr="00C52211">
        <w:rPr>
          <w:sz w:val="28"/>
          <w:szCs w:val="28"/>
        </w:rPr>
        <w:t>обучающимися</w:t>
      </w:r>
      <w:proofErr w:type="gramEnd"/>
      <w:r w:rsidRPr="00C52211">
        <w:rPr>
          <w:sz w:val="28"/>
          <w:szCs w:val="28"/>
        </w:rPr>
        <w:t xml:space="preserve"> планируемых результатов. Достижение базового уровня свидетельствует о способности </w:t>
      </w:r>
      <w:proofErr w:type="gramStart"/>
      <w:r w:rsidRPr="00C52211">
        <w:rPr>
          <w:sz w:val="28"/>
          <w:szCs w:val="28"/>
        </w:rPr>
        <w:t>обучающихся</w:t>
      </w:r>
      <w:proofErr w:type="gramEnd"/>
      <w:r w:rsidRPr="00C52211">
        <w:rPr>
          <w:sz w:val="28"/>
          <w:szCs w:val="28"/>
        </w:rPr>
        <w:t xml:space="preserve">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14:paraId="2D065B59" w14:textId="77777777" w:rsidR="00E06B0D" w:rsidRPr="00C52211" w:rsidRDefault="00E06B0D" w:rsidP="00C52211">
      <w:pPr>
        <w:pStyle w:val="ConsPlusNormal"/>
        <w:spacing w:line="360" w:lineRule="auto"/>
        <w:ind w:firstLine="540"/>
        <w:jc w:val="both"/>
        <w:rPr>
          <w:sz w:val="28"/>
          <w:szCs w:val="28"/>
        </w:rPr>
      </w:pPr>
      <w:r w:rsidRPr="00C52211">
        <w:rPr>
          <w:sz w:val="28"/>
          <w:szCs w:val="28"/>
        </w:rPr>
        <w:t xml:space="preserve">18.10. Комплексный подход к оценке образовательных достижений реализуется </w:t>
      </w:r>
      <w:proofErr w:type="gramStart"/>
      <w:r w:rsidRPr="00C52211">
        <w:rPr>
          <w:sz w:val="28"/>
          <w:szCs w:val="28"/>
        </w:rPr>
        <w:t>через</w:t>
      </w:r>
      <w:proofErr w:type="gramEnd"/>
      <w:r w:rsidRPr="00C52211">
        <w:rPr>
          <w:sz w:val="28"/>
          <w:szCs w:val="28"/>
        </w:rPr>
        <w:t>:</w:t>
      </w:r>
    </w:p>
    <w:p w14:paraId="67EB2193"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оценку предметных и метапредметных результатов;</w:t>
      </w:r>
    </w:p>
    <w:p w14:paraId="4273DFBD"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25B3F9B"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14:paraId="31A4175E" w14:textId="77777777" w:rsidR="00E06B0D" w:rsidRPr="00C52211" w:rsidRDefault="00E06B0D" w:rsidP="00C52211">
      <w:pPr>
        <w:pStyle w:val="ConsPlusNormal"/>
        <w:spacing w:line="360" w:lineRule="auto"/>
        <w:ind w:firstLine="540"/>
        <w:jc w:val="both"/>
        <w:rPr>
          <w:sz w:val="28"/>
          <w:szCs w:val="28"/>
        </w:rPr>
      </w:pPr>
      <w:r w:rsidRPr="00C52211">
        <w:rPr>
          <w:sz w:val="28"/>
          <w:szCs w:val="28"/>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C52211">
        <w:rPr>
          <w:sz w:val="28"/>
          <w:szCs w:val="28"/>
        </w:rPr>
        <w:t>взаимооценка</w:t>
      </w:r>
      <w:proofErr w:type="spellEnd"/>
      <w:r w:rsidRPr="00C52211">
        <w:rPr>
          <w:sz w:val="28"/>
          <w:szCs w:val="28"/>
        </w:rPr>
        <w:t>);</w:t>
      </w:r>
    </w:p>
    <w:p w14:paraId="7F2146F0"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3AAB6491"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18.11.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14:paraId="5C3DE06C" w14:textId="77777777" w:rsidR="00E06B0D" w:rsidRPr="00C52211" w:rsidRDefault="00E06B0D" w:rsidP="00C52211">
      <w:pPr>
        <w:pStyle w:val="ConsPlusNormal"/>
        <w:spacing w:line="360" w:lineRule="auto"/>
        <w:ind w:firstLine="540"/>
        <w:jc w:val="both"/>
        <w:rPr>
          <w:sz w:val="28"/>
          <w:szCs w:val="28"/>
        </w:rPr>
      </w:pPr>
      <w:r w:rsidRPr="00C52211">
        <w:rPr>
          <w:sz w:val="28"/>
          <w:szCs w:val="28"/>
        </w:rPr>
        <w:t xml:space="preserve">18.12. Формирование личностных результатов обеспечивается в ходе </w:t>
      </w:r>
      <w:r w:rsidRPr="00C52211">
        <w:rPr>
          <w:sz w:val="28"/>
          <w:szCs w:val="28"/>
        </w:rPr>
        <w:lastRenderedPageBreak/>
        <w:t>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14:paraId="4CD76F97" w14:textId="77777777" w:rsidR="00E06B0D" w:rsidRPr="00C52211" w:rsidRDefault="00E06B0D" w:rsidP="00C52211">
      <w:pPr>
        <w:pStyle w:val="ConsPlusNormal"/>
        <w:spacing w:line="360" w:lineRule="auto"/>
        <w:ind w:firstLine="540"/>
        <w:jc w:val="both"/>
        <w:rPr>
          <w:sz w:val="28"/>
          <w:szCs w:val="28"/>
        </w:rPr>
      </w:pPr>
      <w:r w:rsidRPr="00C52211">
        <w:rPr>
          <w:sz w:val="28"/>
          <w:szCs w:val="28"/>
        </w:rPr>
        <w:t xml:space="preserve">18.13. </w:t>
      </w:r>
      <w:proofErr w:type="gramStart"/>
      <w:r w:rsidRPr="00C52211">
        <w:rPr>
          <w:sz w:val="28"/>
          <w:szCs w:val="28"/>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roofErr w:type="gramEnd"/>
    </w:p>
    <w:p w14:paraId="7FE0E452"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71A41047"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18.15. При оценке метапредметных результатов оцениваются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w:t>
      </w:r>
    </w:p>
    <w:p w14:paraId="3E11629D"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18.16. Формирование метапредметных результатов обеспечивается комплексом освоения программ учебных предметов и внеурочной деятельности.</w:t>
      </w:r>
    </w:p>
    <w:p w14:paraId="3C00ED63"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18.17. Основным объектом оценки метапредметных результатов является овладение:</w:t>
      </w:r>
    </w:p>
    <w:p w14:paraId="0A9FCC54"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2F6E726E" w14:textId="77777777" w:rsidR="00E06B0D" w:rsidRPr="00C52211" w:rsidRDefault="00E06B0D" w:rsidP="00C52211">
      <w:pPr>
        <w:pStyle w:val="ConsPlusNormal"/>
        <w:spacing w:line="360" w:lineRule="auto"/>
        <w:ind w:firstLine="540"/>
        <w:jc w:val="both"/>
        <w:rPr>
          <w:sz w:val="28"/>
          <w:szCs w:val="28"/>
        </w:rPr>
      </w:pPr>
      <w:proofErr w:type="gramStart"/>
      <w:r w:rsidRPr="00C52211">
        <w:rPr>
          <w:sz w:val="28"/>
          <w:szCs w:val="28"/>
        </w:rPr>
        <w:t xml:space="preserve">коммуникативными универсальными учебными действиями </w:t>
      </w:r>
      <w:r w:rsidRPr="00C52211">
        <w:rPr>
          <w:sz w:val="28"/>
          <w:szCs w:val="28"/>
        </w:rPr>
        <w:lastRenderedPageBreak/>
        <w:t>(приобретение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roofErr w:type="gramEnd"/>
    </w:p>
    <w:p w14:paraId="3B28BD7A" w14:textId="77777777" w:rsidR="00E06B0D" w:rsidRPr="00C52211" w:rsidRDefault="00E06B0D" w:rsidP="00C52211">
      <w:pPr>
        <w:pStyle w:val="ConsPlusNormal"/>
        <w:spacing w:line="360" w:lineRule="auto"/>
        <w:ind w:firstLine="540"/>
        <w:jc w:val="both"/>
        <w:rPr>
          <w:sz w:val="28"/>
          <w:szCs w:val="28"/>
        </w:rPr>
      </w:pPr>
      <w:proofErr w:type="gramStart"/>
      <w:r w:rsidRPr="00C52211">
        <w:rPr>
          <w:sz w:val="28"/>
          <w:szCs w:val="28"/>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roofErr w:type="gramEnd"/>
    </w:p>
    <w:p w14:paraId="0B8731DD" w14:textId="6626543A" w:rsidR="00E06B0D" w:rsidRPr="00C52211" w:rsidRDefault="00E06B0D" w:rsidP="00C52211">
      <w:pPr>
        <w:pStyle w:val="ConsPlusNormal"/>
        <w:spacing w:line="360" w:lineRule="auto"/>
        <w:ind w:firstLine="540"/>
        <w:jc w:val="both"/>
        <w:rPr>
          <w:sz w:val="28"/>
          <w:szCs w:val="28"/>
        </w:rPr>
      </w:pPr>
      <w:r w:rsidRPr="00C52211">
        <w:rPr>
          <w:sz w:val="28"/>
          <w:szCs w:val="28"/>
        </w:rPr>
        <w:t>18.17.1. 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w:t>
      </w:r>
    </w:p>
    <w:p w14:paraId="1C6A4BA0" w14:textId="677A2BC1" w:rsidR="00E06B0D" w:rsidRPr="00C52211" w:rsidRDefault="00E06B0D" w:rsidP="00C52211">
      <w:pPr>
        <w:pStyle w:val="ConsPlusNormal"/>
        <w:spacing w:line="360" w:lineRule="auto"/>
        <w:jc w:val="right"/>
        <w:rPr>
          <w:sz w:val="28"/>
          <w:szCs w:val="28"/>
        </w:rPr>
      </w:pPr>
      <w:r w:rsidRPr="00C52211">
        <w:rPr>
          <w:sz w:val="28"/>
          <w:szCs w:val="28"/>
        </w:rPr>
        <w:t>Таблица 1</w:t>
      </w:r>
    </w:p>
    <w:p w14:paraId="34E3F7B1" w14:textId="77777777" w:rsidR="00E06B0D" w:rsidRPr="00C52211" w:rsidRDefault="00E06B0D" w:rsidP="00C52211">
      <w:pPr>
        <w:pStyle w:val="ConsPlusNormal"/>
        <w:spacing w:line="360" w:lineRule="auto"/>
        <w:jc w:val="center"/>
        <w:rPr>
          <w:sz w:val="28"/>
          <w:szCs w:val="28"/>
        </w:rPr>
      </w:pPr>
      <w:r w:rsidRPr="00C52211">
        <w:rPr>
          <w:sz w:val="28"/>
          <w:szCs w:val="28"/>
        </w:rPr>
        <w:t xml:space="preserve">Перечень (кодификатор) </w:t>
      </w:r>
      <w:proofErr w:type="gramStart"/>
      <w:r w:rsidRPr="00C52211">
        <w:rPr>
          <w:sz w:val="28"/>
          <w:szCs w:val="28"/>
        </w:rPr>
        <w:t>проверяемых</w:t>
      </w:r>
      <w:proofErr w:type="gramEnd"/>
    </w:p>
    <w:p w14:paraId="28A20E7B" w14:textId="77777777" w:rsidR="00E06B0D" w:rsidRPr="00C52211" w:rsidRDefault="00E06B0D" w:rsidP="00C52211">
      <w:pPr>
        <w:pStyle w:val="ConsPlusNormal"/>
        <w:spacing w:line="360" w:lineRule="auto"/>
        <w:jc w:val="center"/>
        <w:rPr>
          <w:sz w:val="28"/>
          <w:szCs w:val="28"/>
        </w:rPr>
      </w:pPr>
      <w:r w:rsidRPr="00C52211">
        <w:rPr>
          <w:sz w:val="28"/>
          <w:szCs w:val="28"/>
        </w:rPr>
        <w:t xml:space="preserve">требований к метапредметным результатам освоения </w:t>
      </w:r>
      <w:proofErr w:type="gramStart"/>
      <w:r w:rsidRPr="00C52211">
        <w:rPr>
          <w:sz w:val="28"/>
          <w:szCs w:val="28"/>
        </w:rPr>
        <w:t>основной</w:t>
      </w:r>
      <w:proofErr w:type="gramEnd"/>
    </w:p>
    <w:p w14:paraId="6C123B9B" w14:textId="77777777" w:rsidR="00E06B0D" w:rsidRPr="00C52211" w:rsidRDefault="00E06B0D" w:rsidP="00C52211">
      <w:pPr>
        <w:pStyle w:val="ConsPlusNormal"/>
        <w:spacing w:line="360" w:lineRule="auto"/>
        <w:jc w:val="center"/>
        <w:rPr>
          <w:sz w:val="28"/>
          <w:szCs w:val="28"/>
        </w:rPr>
      </w:pPr>
      <w:r w:rsidRPr="00C52211">
        <w:rPr>
          <w:sz w:val="28"/>
          <w:szCs w:val="28"/>
        </w:rPr>
        <w:t>образовательной программы основного общего образования</w:t>
      </w:r>
    </w:p>
    <w:p w14:paraId="1285889F" w14:textId="77777777" w:rsidR="00E06B0D" w:rsidRPr="00C52211" w:rsidRDefault="00E06B0D" w:rsidP="00C52211">
      <w:pPr>
        <w:pStyle w:val="ConsPlusNormal"/>
        <w:spacing w:line="360"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E06B0D" w:rsidRPr="00C52211" w14:paraId="52535A25" w14:textId="77777777" w:rsidTr="00923C3A">
        <w:tc>
          <w:tcPr>
            <w:tcW w:w="1701" w:type="dxa"/>
          </w:tcPr>
          <w:p w14:paraId="27D6F10A" w14:textId="77777777" w:rsidR="00E06B0D" w:rsidRPr="00C52211" w:rsidRDefault="00E06B0D" w:rsidP="00C52211">
            <w:pPr>
              <w:pStyle w:val="ConsPlusNormal"/>
              <w:spacing w:line="360" w:lineRule="auto"/>
              <w:jc w:val="center"/>
              <w:rPr>
                <w:sz w:val="28"/>
                <w:szCs w:val="28"/>
              </w:rPr>
            </w:pPr>
            <w:r w:rsidRPr="00C52211">
              <w:rPr>
                <w:sz w:val="28"/>
                <w:szCs w:val="28"/>
              </w:rPr>
              <w:t>Код проверяемого требования</w:t>
            </w:r>
          </w:p>
        </w:tc>
        <w:tc>
          <w:tcPr>
            <w:tcW w:w="7370" w:type="dxa"/>
          </w:tcPr>
          <w:p w14:paraId="7BE9C5BA" w14:textId="77777777" w:rsidR="00E06B0D" w:rsidRPr="00C52211" w:rsidRDefault="00E06B0D" w:rsidP="00C52211">
            <w:pPr>
              <w:pStyle w:val="ConsPlusNormal"/>
              <w:spacing w:line="360" w:lineRule="auto"/>
              <w:jc w:val="center"/>
              <w:rPr>
                <w:sz w:val="28"/>
                <w:szCs w:val="28"/>
              </w:rPr>
            </w:pPr>
            <w:r w:rsidRPr="00C52211">
              <w:rPr>
                <w:sz w:val="28"/>
                <w:szCs w:val="28"/>
              </w:rPr>
              <w:t>Проверяемые требования к метапредметным результатам освоения основной образовательной программы основного общего образования</w:t>
            </w:r>
          </w:p>
        </w:tc>
      </w:tr>
      <w:tr w:rsidR="00E06B0D" w:rsidRPr="00C52211" w14:paraId="675AEC1F" w14:textId="77777777" w:rsidTr="00923C3A">
        <w:tc>
          <w:tcPr>
            <w:tcW w:w="1701" w:type="dxa"/>
          </w:tcPr>
          <w:p w14:paraId="62B614BB" w14:textId="77777777" w:rsidR="00E06B0D" w:rsidRPr="00C52211" w:rsidRDefault="00E06B0D" w:rsidP="00C52211">
            <w:pPr>
              <w:pStyle w:val="ConsPlusNormal"/>
              <w:spacing w:line="360" w:lineRule="auto"/>
              <w:jc w:val="center"/>
              <w:rPr>
                <w:sz w:val="28"/>
                <w:szCs w:val="28"/>
              </w:rPr>
            </w:pPr>
            <w:r w:rsidRPr="00C52211">
              <w:rPr>
                <w:sz w:val="28"/>
                <w:szCs w:val="28"/>
              </w:rPr>
              <w:t>1</w:t>
            </w:r>
          </w:p>
        </w:tc>
        <w:tc>
          <w:tcPr>
            <w:tcW w:w="7370" w:type="dxa"/>
          </w:tcPr>
          <w:p w14:paraId="7E463B39" w14:textId="77777777" w:rsidR="00E06B0D" w:rsidRPr="00C52211" w:rsidRDefault="00E06B0D" w:rsidP="00C52211">
            <w:pPr>
              <w:pStyle w:val="ConsPlusNormal"/>
              <w:spacing w:line="360" w:lineRule="auto"/>
              <w:jc w:val="both"/>
              <w:rPr>
                <w:sz w:val="28"/>
                <w:szCs w:val="28"/>
              </w:rPr>
            </w:pPr>
            <w:r w:rsidRPr="00C52211">
              <w:rPr>
                <w:sz w:val="28"/>
                <w:szCs w:val="28"/>
              </w:rPr>
              <w:t>Познавательные УУД</w:t>
            </w:r>
          </w:p>
        </w:tc>
      </w:tr>
      <w:tr w:rsidR="00E06B0D" w:rsidRPr="00C52211" w14:paraId="64A9E9BB" w14:textId="77777777" w:rsidTr="00923C3A">
        <w:tc>
          <w:tcPr>
            <w:tcW w:w="1701" w:type="dxa"/>
          </w:tcPr>
          <w:p w14:paraId="26214930" w14:textId="77777777" w:rsidR="00E06B0D" w:rsidRPr="00C52211" w:rsidRDefault="00E06B0D" w:rsidP="00C52211">
            <w:pPr>
              <w:pStyle w:val="ConsPlusNormal"/>
              <w:spacing w:line="360" w:lineRule="auto"/>
              <w:jc w:val="center"/>
              <w:rPr>
                <w:sz w:val="28"/>
                <w:szCs w:val="28"/>
              </w:rPr>
            </w:pPr>
            <w:r w:rsidRPr="00C52211">
              <w:rPr>
                <w:sz w:val="28"/>
                <w:szCs w:val="28"/>
              </w:rPr>
              <w:t>1.1</w:t>
            </w:r>
          </w:p>
        </w:tc>
        <w:tc>
          <w:tcPr>
            <w:tcW w:w="7370" w:type="dxa"/>
          </w:tcPr>
          <w:p w14:paraId="66018DCD" w14:textId="77777777" w:rsidR="00E06B0D" w:rsidRPr="00C52211" w:rsidRDefault="00E06B0D" w:rsidP="00C52211">
            <w:pPr>
              <w:pStyle w:val="ConsPlusNormal"/>
              <w:spacing w:line="360" w:lineRule="auto"/>
              <w:jc w:val="both"/>
              <w:rPr>
                <w:sz w:val="28"/>
                <w:szCs w:val="28"/>
              </w:rPr>
            </w:pPr>
            <w:r w:rsidRPr="00C52211">
              <w:rPr>
                <w:sz w:val="28"/>
                <w:szCs w:val="28"/>
              </w:rPr>
              <w:t>Базовые логические действия</w:t>
            </w:r>
          </w:p>
        </w:tc>
      </w:tr>
      <w:tr w:rsidR="00E06B0D" w:rsidRPr="00C52211" w14:paraId="024BE67D" w14:textId="77777777" w:rsidTr="00923C3A">
        <w:tc>
          <w:tcPr>
            <w:tcW w:w="1701" w:type="dxa"/>
          </w:tcPr>
          <w:p w14:paraId="6578993A" w14:textId="77777777" w:rsidR="00E06B0D" w:rsidRPr="00C52211" w:rsidRDefault="00E06B0D" w:rsidP="00C52211">
            <w:pPr>
              <w:pStyle w:val="ConsPlusNormal"/>
              <w:spacing w:line="360" w:lineRule="auto"/>
              <w:jc w:val="center"/>
              <w:rPr>
                <w:sz w:val="28"/>
                <w:szCs w:val="28"/>
              </w:rPr>
            </w:pPr>
            <w:r w:rsidRPr="00C52211">
              <w:rPr>
                <w:sz w:val="28"/>
                <w:szCs w:val="28"/>
              </w:rPr>
              <w:lastRenderedPageBreak/>
              <w:t>1.1.1</w:t>
            </w:r>
          </w:p>
        </w:tc>
        <w:tc>
          <w:tcPr>
            <w:tcW w:w="7370" w:type="dxa"/>
          </w:tcPr>
          <w:p w14:paraId="5E9B2E4B" w14:textId="77777777" w:rsidR="00E06B0D" w:rsidRPr="00C52211" w:rsidRDefault="00E06B0D" w:rsidP="00C52211">
            <w:pPr>
              <w:pStyle w:val="ConsPlusNormal"/>
              <w:spacing w:line="360" w:lineRule="auto"/>
              <w:jc w:val="both"/>
              <w:rPr>
                <w:sz w:val="28"/>
                <w:szCs w:val="28"/>
              </w:rPr>
            </w:pPr>
            <w:r w:rsidRPr="00C52211">
              <w:rPr>
                <w:sz w:val="28"/>
                <w:szCs w:val="28"/>
              </w:rPr>
              <w:t>Выявлять и характеризовать существенные признаки объектов (явлений)</w:t>
            </w:r>
          </w:p>
        </w:tc>
      </w:tr>
      <w:tr w:rsidR="00E06B0D" w:rsidRPr="00C52211" w14:paraId="0911B8C6" w14:textId="77777777" w:rsidTr="00923C3A">
        <w:tc>
          <w:tcPr>
            <w:tcW w:w="1701" w:type="dxa"/>
          </w:tcPr>
          <w:p w14:paraId="34D60AD3" w14:textId="77777777" w:rsidR="00E06B0D" w:rsidRPr="00C52211" w:rsidRDefault="00E06B0D" w:rsidP="00C52211">
            <w:pPr>
              <w:pStyle w:val="ConsPlusNormal"/>
              <w:spacing w:line="360" w:lineRule="auto"/>
              <w:jc w:val="center"/>
              <w:rPr>
                <w:sz w:val="28"/>
                <w:szCs w:val="28"/>
              </w:rPr>
            </w:pPr>
            <w:r w:rsidRPr="00C52211">
              <w:rPr>
                <w:sz w:val="28"/>
                <w:szCs w:val="28"/>
              </w:rPr>
              <w:t>1.1.2</w:t>
            </w:r>
          </w:p>
        </w:tc>
        <w:tc>
          <w:tcPr>
            <w:tcW w:w="7370" w:type="dxa"/>
          </w:tcPr>
          <w:p w14:paraId="126A0A16" w14:textId="77777777" w:rsidR="00E06B0D" w:rsidRPr="00C52211" w:rsidRDefault="00E06B0D" w:rsidP="00C52211">
            <w:pPr>
              <w:pStyle w:val="ConsPlusNormal"/>
              <w:spacing w:line="360" w:lineRule="auto"/>
              <w:jc w:val="both"/>
              <w:rPr>
                <w:sz w:val="28"/>
                <w:szCs w:val="28"/>
              </w:rPr>
            </w:pPr>
            <w:r w:rsidRPr="00C52211">
              <w:rPr>
                <w:sz w:val="28"/>
                <w:szCs w:val="28"/>
              </w:rPr>
              <w:t>Устанавливать существенный признак классификации, основания для обобщения и сравнения, критерии проводимого анализа</w:t>
            </w:r>
          </w:p>
        </w:tc>
      </w:tr>
      <w:tr w:rsidR="00E06B0D" w:rsidRPr="00C52211" w14:paraId="610DD900" w14:textId="77777777" w:rsidTr="00923C3A">
        <w:tc>
          <w:tcPr>
            <w:tcW w:w="1701" w:type="dxa"/>
          </w:tcPr>
          <w:p w14:paraId="07EA420D" w14:textId="77777777" w:rsidR="00E06B0D" w:rsidRPr="00C52211" w:rsidRDefault="00E06B0D" w:rsidP="00C52211">
            <w:pPr>
              <w:pStyle w:val="ConsPlusNormal"/>
              <w:spacing w:line="360" w:lineRule="auto"/>
              <w:jc w:val="center"/>
              <w:rPr>
                <w:sz w:val="28"/>
                <w:szCs w:val="28"/>
              </w:rPr>
            </w:pPr>
            <w:r w:rsidRPr="00C52211">
              <w:rPr>
                <w:sz w:val="28"/>
                <w:szCs w:val="28"/>
              </w:rPr>
              <w:t>1.1.3</w:t>
            </w:r>
          </w:p>
        </w:tc>
        <w:tc>
          <w:tcPr>
            <w:tcW w:w="7370" w:type="dxa"/>
          </w:tcPr>
          <w:p w14:paraId="40F49017" w14:textId="77777777" w:rsidR="00E06B0D" w:rsidRPr="00C52211" w:rsidRDefault="00E06B0D" w:rsidP="00C52211">
            <w:pPr>
              <w:pStyle w:val="ConsPlusNormal"/>
              <w:spacing w:line="360" w:lineRule="auto"/>
              <w:jc w:val="both"/>
              <w:rPr>
                <w:sz w:val="28"/>
                <w:szCs w:val="28"/>
              </w:rPr>
            </w:pPr>
            <w:r w:rsidRPr="00C52211">
              <w:rPr>
                <w:sz w:val="28"/>
                <w:szCs w:val="28"/>
              </w:rPr>
              <w:t>С учетом предложенной задачи выявлять закономерности и противоречия в рассматриваемых фактах, данных и наблюдениях;</w:t>
            </w:r>
          </w:p>
          <w:p w14:paraId="01489202" w14:textId="77777777" w:rsidR="00E06B0D" w:rsidRPr="00C52211" w:rsidRDefault="00E06B0D" w:rsidP="00C52211">
            <w:pPr>
              <w:pStyle w:val="ConsPlusNormal"/>
              <w:spacing w:line="360" w:lineRule="auto"/>
              <w:jc w:val="both"/>
              <w:rPr>
                <w:sz w:val="28"/>
                <w:szCs w:val="28"/>
              </w:rPr>
            </w:pPr>
            <w:r w:rsidRPr="00C52211">
              <w:rPr>
                <w:sz w:val="28"/>
                <w:szCs w:val="28"/>
              </w:rPr>
              <w:t>предлагать критерии для выявления закономерностей и противоречий;</w:t>
            </w:r>
          </w:p>
          <w:p w14:paraId="58160D6C" w14:textId="77777777" w:rsidR="00E06B0D" w:rsidRPr="00C52211" w:rsidRDefault="00E06B0D" w:rsidP="00C52211">
            <w:pPr>
              <w:pStyle w:val="ConsPlusNormal"/>
              <w:spacing w:line="360" w:lineRule="auto"/>
              <w:jc w:val="both"/>
              <w:rPr>
                <w:sz w:val="28"/>
                <w:szCs w:val="28"/>
              </w:rPr>
            </w:pPr>
            <w:r w:rsidRPr="00C52211">
              <w:rPr>
                <w:sz w:val="28"/>
                <w:szCs w:val="28"/>
              </w:rPr>
              <w:t>выявлять дефицит информации, данных, необходимых для решения поставленной задачи</w:t>
            </w:r>
          </w:p>
        </w:tc>
      </w:tr>
      <w:tr w:rsidR="00E06B0D" w:rsidRPr="00C52211" w14:paraId="2E07054A" w14:textId="77777777" w:rsidTr="00923C3A">
        <w:tc>
          <w:tcPr>
            <w:tcW w:w="1701" w:type="dxa"/>
          </w:tcPr>
          <w:p w14:paraId="6B4AC876" w14:textId="77777777" w:rsidR="00E06B0D" w:rsidRPr="00C52211" w:rsidRDefault="00E06B0D" w:rsidP="00C52211">
            <w:pPr>
              <w:pStyle w:val="ConsPlusNormal"/>
              <w:spacing w:line="360" w:lineRule="auto"/>
              <w:jc w:val="center"/>
              <w:rPr>
                <w:sz w:val="28"/>
                <w:szCs w:val="28"/>
              </w:rPr>
            </w:pPr>
            <w:r w:rsidRPr="00C52211">
              <w:rPr>
                <w:sz w:val="28"/>
                <w:szCs w:val="28"/>
              </w:rPr>
              <w:t>1.1.4</w:t>
            </w:r>
          </w:p>
        </w:tc>
        <w:tc>
          <w:tcPr>
            <w:tcW w:w="7370" w:type="dxa"/>
          </w:tcPr>
          <w:p w14:paraId="2EF9538D" w14:textId="77777777" w:rsidR="00E06B0D" w:rsidRPr="00C52211" w:rsidRDefault="00E06B0D" w:rsidP="00C52211">
            <w:pPr>
              <w:pStyle w:val="ConsPlusNormal"/>
              <w:spacing w:line="360" w:lineRule="auto"/>
              <w:jc w:val="both"/>
              <w:rPr>
                <w:sz w:val="28"/>
                <w:szCs w:val="28"/>
              </w:rPr>
            </w:pPr>
            <w:r w:rsidRPr="00C52211">
              <w:rPr>
                <w:sz w:val="28"/>
                <w:szCs w:val="28"/>
              </w:rPr>
              <w:t>Выявлять причинно-следственные связи при изучении явлений и процессов</w:t>
            </w:r>
          </w:p>
        </w:tc>
      </w:tr>
      <w:tr w:rsidR="00E06B0D" w:rsidRPr="00C52211" w14:paraId="2FA5180D" w14:textId="77777777" w:rsidTr="00923C3A">
        <w:tc>
          <w:tcPr>
            <w:tcW w:w="1701" w:type="dxa"/>
          </w:tcPr>
          <w:p w14:paraId="5E62C325" w14:textId="77777777" w:rsidR="00E06B0D" w:rsidRPr="00C52211" w:rsidRDefault="00E06B0D" w:rsidP="00C52211">
            <w:pPr>
              <w:pStyle w:val="ConsPlusNormal"/>
              <w:spacing w:line="360" w:lineRule="auto"/>
              <w:jc w:val="center"/>
              <w:rPr>
                <w:sz w:val="28"/>
                <w:szCs w:val="28"/>
              </w:rPr>
            </w:pPr>
            <w:r w:rsidRPr="00C52211">
              <w:rPr>
                <w:sz w:val="28"/>
                <w:szCs w:val="28"/>
              </w:rPr>
              <w:t>1.1.5</w:t>
            </w:r>
          </w:p>
        </w:tc>
        <w:tc>
          <w:tcPr>
            <w:tcW w:w="7370" w:type="dxa"/>
          </w:tcPr>
          <w:p w14:paraId="0DE5456D" w14:textId="77777777" w:rsidR="00E06B0D" w:rsidRPr="00C52211" w:rsidRDefault="00E06B0D" w:rsidP="00C52211">
            <w:pPr>
              <w:pStyle w:val="ConsPlusNormal"/>
              <w:spacing w:line="360" w:lineRule="auto"/>
              <w:jc w:val="both"/>
              <w:rPr>
                <w:sz w:val="28"/>
                <w:szCs w:val="28"/>
              </w:rPr>
            </w:pPr>
            <w:r w:rsidRPr="00C52211">
              <w:rPr>
                <w:sz w:val="28"/>
                <w:szCs w:val="28"/>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E06B0D" w:rsidRPr="00C52211" w14:paraId="496220A5" w14:textId="77777777" w:rsidTr="00923C3A">
        <w:tc>
          <w:tcPr>
            <w:tcW w:w="1701" w:type="dxa"/>
          </w:tcPr>
          <w:p w14:paraId="6B988010" w14:textId="77777777" w:rsidR="00E06B0D" w:rsidRPr="00C52211" w:rsidRDefault="00E06B0D" w:rsidP="00C52211">
            <w:pPr>
              <w:pStyle w:val="ConsPlusNormal"/>
              <w:spacing w:line="360" w:lineRule="auto"/>
              <w:jc w:val="center"/>
              <w:rPr>
                <w:sz w:val="28"/>
                <w:szCs w:val="28"/>
              </w:rPr>
            </w:pPr>
            <w:r w:rsidRPr="00C52211">
              <w:rPr>
                <w:sz w:val="28"/>
                <w:szCs w:val="28"/>
              </w:rPr>
              <w:t>1.1.6</w:t>
            </w:r>
          </w:p>
        </w:tc>
        <w:tc>
          <w:tcPr>
            <w:tcW w:w="7370" w:type="dxa"/>
          </w:tcPr>
          <w:p w14:paraId="5475E1BE" w14:textId="77777777" w:rsidR="00E06B0D" w:rsidRPr="00C52211" w:rsidRDefault="00E06B0D" w:rsidP="00C52211">
            <w:pPr>
              <w:pStyle w:val="ConsPlusNormal"/>
              <w:spacing w:line="360" w:lineRule="auto"/>
              <w:jc w:val="both"/>
              <w:rPr>
                <w:sz w:val="28"/>
                <w:szCs w:val="28"/>
              </w:rPr>
            </w:pPr>
            <w:r w:rsidRPr="00C52211">
              <w:rPr>
                <w:sz w:val="28"/>
                <w:szCs w:val="28"/>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E06B0D" w:rsidRPr="00C52211" w14:paraId="33696056" w14:textId="77777777" w:rsidTr="00923C3A">
        <w:tc>
          <w:tcPr>
            <w:tcW w:w="1701" w:type="dxa"/>
          </w:tcPr>
          <w:p w14:paraId="548B45FD" w14:textId="77777777" w:rsidR="00E06B0D" w:rsidRPr="00C52211" w:rsidRDefault="00E06B0D" w:rsidP="00C52211">
            <w:pPr>
              <w:pStyle w:val="ConsPlusNormal"/>
              <w:spacing w:line="360" w:lineRule="auto"/>
              <w:jc w:val="center"/>
              <w:rPr>
                <w:sz w:val="28"/>
                <w:szCs w:val="28"/>
              </w:rPr>
            </w:pPr>
            <w:r w:rsidRPr="00C52211">
              <w:rPr>
                <w:sz w:val="28"/>
                <w:szCs w:val="28"/>
              </w:rPr>
              <w:t>1.2</w:t>
            </w:r>
          </w:p>
        </w:tc>
        <w:tc>
          <w:tcPr>
            <w:tcW w:w="7370" w:type="dxa"/>
          </w:tcPr>
          <w:p w14:paraId="7E08D1E6" w14:textId="77777777" w:rsidR="00E06B0D" w:rsidRPr="00C52211" w:rsidRDefault="00E06B0D" w:rsidP="00C52211">
            <w:pPr>
              <w:pStyle w:val="ConsPlusNormal"/>
              <w:spacing w:line="360" w:lineRule="auto"/>
              <w:jc w:val="both"/>
              <w:rPr>
                <w:sz w:val="28"/>
                <w:szCs w:val="28"/>
              </w:rPr>
            </w:pPr>
            <w:r w:rsidRPr="00C52211">
              <w:rPr>
                <w:sz w:val="28"/>
                <w:szCs w:val="28"/>
              </w:rPr>
              <w:t>Базовые исследовательские действия</w:t>
            </w:r>
          </w:p>
        </w:tc>
      </w:tr>
      <w:tr w:rsidR="00E06B0D" w:rsidRPr="00C52211" w14:paraId="0F434794" w14:textId="77777777" w:rsidTr="00923C3A">
        <w:tc>
          <w:tcPr>
            <w:tcW w:w="1701" w:type="dxa"/>
          </w:tcPr>
          <w:p w14:paraId="6CA19FC7" w14:textId="77777777" w:rsidR="00E06B0D" w:rsidRPr="00C52211" w:rsidRDefault="00E06B0D" w:rsidP="00C52211">
            <w:pPr>
              <w:pStyle w:val="ConsPlusNormal"/>
              <w:spacing w:line="360" w:lineRule="auto"/>
              <w:jc w:val="center"/>
              <w:rPr>
                <w:sz w:val="28"/>
                <w:szCs w:val="28"/>
              </w:rPr>
            </w:pPr>
            <w:r w:rsidRPr="00C52211">
              <w:rPr>
                <w:sz w:val="28"/>
                <w:szCs w:val="28"/>
              </w:rPr>
              <w:t>1.2.1</w:t>
            </w:r>
          </w:p>
        </w:tc>
        <w:tc>
          <w:tcPr>
            <w:tcW w:w="7370" w:type="dxa"/>
          </w:tcPr>
          <w:p w14:paraId="0F7B7BA6" w14:textId="77777777" w:rsidR="00E06B0D" w:rsidRPr="00C52211" w:rsidRDefault="00E06B0D" w:rsidP="00C52211">
            <w:pPr>
              <w:pStyle w:val="ConsPlusNormal"/>
              <w:spacing w:line="360" w:lineRule="auto"/>
              <w:jc w:val="both"/>
              <w:rPr>
                <w:sz w:val="28"/>
                <w:szCs w:val="28"/>
              </w:rPr>
            </w:pPr>
            <w:r w:rsidRPr="00C52211">
              <w:rPr>
                <w:sz w:val="28"/>
                <w:szCs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tc>
      </w:tr>
      <w:tr w:rsidR="00E06B0D" w:rsidRPr="00C52211" w14:paraId="6C95D67B" w14:textId="77777777" w:rsidTr="00923C3A">
        <w:tc>
          <w:tcPr>
            <w:tcW w:w="1701" w:type="dxa"/>
          </w:tcPr>
          <w:p w14:paraId="231DBC0E" w14:textId="77777777" w:rsidR="00E06B0D" w:rsidRPr="00C52211" w:rsidRDefault="00E06B0D" w:rsidP="00C52211">
            <w:pPr>
              <w:pStyle w:val="ConsPlusNormal"/>
              <w:spacing w:line="360" w:lineRule="auto"/>
              <w:jc w:val="center"/>
              <w:rPr>
                <w:sz w:val="28"/>
                <w:szCs w:val="28"/>
              </w:rPr>
            </w:pPr>
            <w:r w:rsidRPr="00C52211">
              <w:rPr>
                <w:sz w:val="28"/>
                <w:szCs w:val="28"/>
              </w:rPr>
              <w:lastRenderedPageBreak/>
              <w:t>1.2.2</w:t>
            </w:r>
          </w:p>
        </w:tc>
        <w:tc>
          <w:tcPr>
            <w:tcW w:w="7370" w:type="dxa"/>
          </w:tcPr>
          <w:p w14:paraId="46C41CE8" w14:textId="77777777" w:rsidR="00E06B0D" w:rsidRPr="00C52211" w:rsidRDefault="00E06B0D" w:rsidP="00C52211">
            <w:pPr>
              <w:pStyle w:val="ConsPlusNormal"/>
              <w:spacing w:line="360" w:lineRule="auto"/>
              <w:jc w:val="both"/>
              <w:rPr>
                <w:sz w:val="28"/>
                <w:szCs w:val="28"/>
              </w:rPr>
            </w:pPr>
            <w:r w:rsidRPr="00C52211">
              <w:rPr>
                <w:sz w:val="28"/>
                <w:szCs w:val="28"/>
              </w:rPr>
              <w:t>Оценивать на применимость и достоверность информацию, полученную в ходе исследования (эксперимента)</w:t>
            </w:r>
          </w:p>
        </w:tc>
      </w:tr>
      <w:tr w:rsidR="00E06B0D" w:rsidRPr="00C52211" w14:paraId="26C1F789" w14:textId="77777777" w:rsidTr="00923C3A">
        <w:tc>
          <w:tcPr>
            <w:tcW w:w="1701" w:type="dxa"/>
          </w:tcPr>
          <w:p w14:paraId="4B522398" w14:textId="77777777" w:rsidR="00E06B0D" w:rsidRPr="00C52211" w:rsidRDefault="00E06B0D" w:rsidP="00C52211">
            <w:pPr>
              <w:pStyle w:val="ConsPlusNormal"/>
              <w:spacing w:line="360" w:lineRule="auto"/>
              <w:jc w:val="center"/>
              <w:rPr>
                <w:sz w:val="28"/>
                <w:szCs w:val="28"/>
              </w:rPr>
            </w:pPr>
            <w:r w:rsidRPr="00C52211">
              <w:rPr>
                <w:sz w:val="28"/>
                <w:szCs w:val="28"/>
              </w:rPr>
              <w:t>1.2.3</w:t>
            </w:r>
          </w:p>
        </w:tc>
        <w:tc>
          <w:tcPr>
            <w:tcW w:w="7370" w:type="dxa"/>
          </w:tcPr>
          <w:p w14:paraId="292C6240" w14:textId="77777777" w:rsidR="00E06B0D" w:rsidRPr="00C52211" w:rsidRDefault="00E06B0D" w:rsidP="00C52211">
            <w:pPr>
              <w:pStyle w:val="ConsPlusNormal"/>
              <w:spacing w:line="360" w:lineRule="auto"/>
              <w:jc w:val="both"/>
              <w:rPr>
                <w:sz w:val="28"/>
                <w:szCs w:val="28"/>
              </w:rPr>
            </w:pPr>
            <w:r w:rsidRPr="00C52211">
              <w:rPr>
                <w:sz w:val="28"/>
                <w:szCs w:val="2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rsidR="00E06B0D" w:rsidRPr="00C52211" w14:paraId="0BC8A621" w14:textId="77777777" w:rsidTr="00923C3A">
        <w:tc>
          <w:tcPr>
            <w:tcW w:w="1701" w:type="dxa"/>
          </w:tcPr>
          <w:p w14:paraId="7A4204C7" w14:textId="77777777" w:rsidR="00E06B0D" w:rsidRPr="00C52211" w:rsidRDefault="00E06B0D" w:rsidP="00C52211">
            <w:pPr>
              <w:pStyle w:val="ConsPlusNormal"/>
              <w:spacing w:line="360" w:lineRule="auto"/>
              <w:jc w:val="center"/>
              <w:rPr>
                <w:sz w:val="28"/>
                <w:szCs w:val="28"/>
              </w:rPr>
            </w:pPr>
            <w:r w:rsidRPr="00C52211">
              <w:rPr>
                <w:sz w:val="28"/>
                <w:szCs w:val="28"/>
              </w:rPr>
              <w:t>1.2.4</w:t>
            </w:r>
          </w:p>
        </w:tc>
        <w:tc>
          <w:tcPr>
            <w:tcW w:w="7370" w:type="dxa"/>
          </w:tcPr>
          <w:p w14:paraId="51BE4778" w14:textId="77777777" w:rsidR="00E06B0D" w:rsidRPr="00C52211" w:rsidRDefault="00E06B0D" w:rsidP="00C52211">
            <w:pPr>
              <w:pStyle w:val="ConsPlusNormal"/>
              <w:spacing w:line="360" w:lineRule="auto"/>
              <w:jc w:val="both"/>
              <w:rPr>
                <w:sz w:val="28"/>
                <w:szCs w:val="28"/>
              </w:rPr>
            </w:pPr>
            <w:r w:rsidRPr="00C52211">
              <w:rPr>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E06B0D" w:rsidRPr="00C52211" w14:paraId="54B7DCA8" w14:textId="77777777" w:rsidTr="00923C3A">
        <w:tc>
          <w:tcPr>
            <w:tcW w:w="1701" w:type="dxa"/>
          </w:tcPr>
          <w:p w14:paraId="2B9A0A2B" w14:textId="77777777" w:rsidR="00E06B0D" w:rsidRPr="00C52211" w:rsidRDefault="00E06B0D" w:rsidP="00C52211">
            <w:pPr>
              <w:pStyle w:val="ConsPlusNormal"/>
              <w:spacing w:line="360" w:lineRule="auto"/>
              <w:jc w:val="center"/>
              <w:rPr>
                <w:sz w:val="28"/>
                <w:szCs w:val="28"/>
              </w:rPr>
            </w:pPr>
            <w:r w:rsidRPr="00C52211">
              <w:rPr>
                <w:sz w:val="28"/>
                <w:szCs w:val="28"/>
              </w:rPr>
              <w:t>1.2.5</w:t>
            </w:r>
          </w:p>
        </w:tc>
        <w:tc>
          <w:tcPr>
            <w:tcW w:w="7370" w:type="dxa"/>
          </w:tcPr>
          <w:p w14:paraId="4F84E6B7" w14:textId="77777777" w:rsidR="00E06B0D" w:rsidRPr="00C52211" w:rsidRDefault="00E06B0D" w:rsidP="00C52211">
            <w:pPr>
              <w:pStyle w:val="ConsPlusNormal"/>
              <w:spacing w:line="360" w:lineRule="auto"/>
              <w:jc w:val="both"/>
              <w:rPr>
                <w:sz w:val="28"/>
                <w:szCs w:val="28"/>
              </w:rPr>
            </w:pPr>
            <w:r w:rsidRPr="00C52211">
              <w:rPr>
                <w:sz w:val="28"/>
                <w:szCs w:val="28"/>
              </w:rPr>
              <w:t>Использовать вопросы как исследовательский инструмент познания;</w:t>
            </w:r>
          </w:p>
          <w:p w14:paraId="3893E52E" w14:textId="77777777" w:rsidR="00E06B0D" w:rsidRPr="00C52211" w:rsidRDefault="00E06B0D" w:rsidP="00C52211">
            <w:pPr>
              <w:pStyle w:val="ConsPlusNormal"/>
              <w:spacing w:line="360" w:lineRule="auto"/>
              <w:jc w:val="both"/>
              <w:rPr>
                <w:sz w:val="28"/>
                <w:szCs w:val="28"/>
              </w:rPr>
            </w:pPr>
            <w:r w:rsidRPr="00C52211">
              <w:rPr>
                <w:sz w:val="28"/>
                <w:szCs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CCBE25D" w14:textId="77777777" w:rsidR="00E06B0D" w:rsidRPr="00C52211" w:rsidRDefault="00E06B0D" w:rsidP="00C52211">
            <w:pPr>
              <w:pStyle w:val="ConsPlusNormal"/>
              <w:spacing w:line="360" w:lineRule="auto"/>
              <w:jc w:val="both"/>
              <w:rPr>
                <w:sz w:val="28"/>
                <w:szCs w:val="28"/>
              </w:rPr>
            </w:pPr>
            <w:r w:rsidRPr="00C52211">
              <w:rPr>
                <w:sz w:val="28"/>
                <w:szCs w:val="28"/>
              </w:rPr>
              <w:t>формировать гипотезу об истинности собственных суждений и суждений других, аргументировать свою позицию, мнение</w:t>
            </w:r>
          </w:p>
        </w:tc>
      </w:tr>
      <w:tr w:rsidR="00E06B0D" w:rsidRPr="00C52211" w14:paraId="11C08ADF" w14:textId="77777777" w:rsidTr="00923C3A">
        <w:tc>
          <w:tcPr>
            <w:tcW w:w="1701" w:type="dxa"/>
          </w:tcPr>
          <w:p w14:paraId="2C98EED3" w14:textId="77777777" w:rsidR="00E06B0D" w:rsidRPr="00C52211" w:rsidRDefault="00E06B0D" w:rsidP="00C52211">
            <w:pPr>
              <w:pStyle w:val="ConsPlusNormal"/>
              <w:spacing w:line="360" w:lineRule="auto"/>
              <w:jc w:val="center"/>
              <w:rPr>
                <w:sz w:val="28"/>
                <w:szCs w:val="28"/>
              </w:rPr>
            </w:pPr>
            <w:r w:rsidRPr="00C52211">
              <w:rPr>
                <w:sz w:val="28"/>
                <w:szCs w:val="28"/>
              </w:rPr>
              <w:t>1.3</w:t>
            </w:r>
          </w:p>
        </w:tc>
        <w:tc>
          <w:tcPr>
            <w:tcW w:w="7370" w:type="dxa"/>
          </w:tcPr>
          <w:p w14:paraId="020EEDAC" w14:textId="77777777" w:rsidR="00E06B0D" w:rsidRPr="00C52211" w:rsidRDefault="00E06B0D" w:rsidP="00C52211">
            <w:pPr>
              <w:pStyle w:val="ConsPlusNormal"/>
              <w:spacing w:line="360" w:lineRule="auto"/>
              <w:jc w:val="both"/>
              <w:rPr>
                <w:sz w:val="28"/>
                <w:szCs w:val="28"/>
              </w:rPr>
            </w:pPr>
            <w:r w:rsidRPr="00C52211">
              <w:rPr>
                <w:sz w:val="28"/>
                <w:szCs w:val="28"/>
              </w:rPr>
              <w:t>Работа с информацией</w:t>
            </w:r>
          </w:p>
        </w:tc>
      </w:tr>
      <w:tr w:rsidR="00E06B0D" w:rsidRPr="00C52211" w14:paraId="69C2ECCD" w14:textId="77777777" w:rsidTr="00923C3A">
        <w:tc>
          <w:tcPr>
            <w:tcW w:w="1701" w:type="dxa"/>
          </w:tcPr>
          <w:p w14:paraId="229C4703" w14:textId="77777777" w:rsidR="00E06B0D" w:rsidRPr="00C52211" w:rsidRDefault="00E06B0D" w:rsidP="00C52211">
            <w:pPr>
              <w:pStyle w:val="ConsPlusNormal"/>
              <w:spacing w:line="360" w:lineRule="auto"/>
              <w:jc w:val="center"/>
              <w:rPr>
                <w:sz w:val="28"/>
                <w:szCs w:val="28"/>
              </w:rPr>
            </w:pPr>
            <w:r w:rsidRPr="00C52211">
              <w:rPr>
                <w:sz w:val="28"/>
                <w:szCs w:val="28"/>
              </w:rPr>
              <w:t>1.3.1</w:t>
            </w:r>
          </w:p>
        </w:tc>
        <w:tc>
          <w:tcPr>
            <w:tcW w:w="7370" w:type="dxa"/>
          </w:tcPr>
          <w:p w14:paraId="605CF8D5" w14:textId="77777777" w:rsidR="00E06B0D" w:rsidRPr="00C52211" w:rsidRDefault="00E06B0D" w:rsidP="00C52211">
            <w:pPr>
              <w:pStyle w:val="ConsPlusNormal"/>
              <w:spacing w:line="360" w:lineRule="auto"/>
              <w:jc w:val="both"/>
              <w:rPr>
                <w:sz w:val="28"/>
                <w:szCs w:val="28"/>
              </w:rPr>
            </w:pPr>
            <w:r w:rsidRPr="00C52211">
              <w:rPr>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E06B0D" w:rsidRPr="00C52211" w14:paraId="451E4E1D" w14:textId="77777777" w:rsidTr="00923C3A">
        <w:tc>
          <w:tcPr>
            <w:tcW w:w="1701" w:type="dxa"/>
          </w:tcPr>
          <w:p w14:paraId="7603641D" w14:textId="77777777" w:rsidR="00E06B0D" w:rsidRPr="00C52211" w:rsidRDefault="00E06B0D" w:rsidP="00C52211">
            <w:pPr>
              <w:pStyle w:val="ConsPlusNormal"/>
              <w:spacing w:line="360" w:lineRule="auto"/>
              <w:jc w:val="center"/>
              <w:rPr>
                <w:sz w:val="28"/>
                <w:szCs w:val="28"/>
              </w:rPr>
            </w:pPr>
            <w:r w:rsidRPr="00C52211">
              <w:rPr>
                <w:sz w:val="28"/>
                <w:szCs w:val="28"/>
              </w:rPr>
              <w:t>1.3.2</w:t>
            </w:r>
          </w:p>
        </w:tc>
        <w:tc>
          <w:tcPr>
            <w:tcW w:w="7370" w:type="dxa"/>
          </w:tcPr>
          <w:p w14:paraId="7B249F19" w14:textId="77777777" w:rsidR="00E06B0D" w:rsidRPr="00C52211" w:rsidRDefault="00E06B0D" w:rsidP="00C52211">
            <w:pPr>
              <w:pStyle w:val="ConsPlusNormal"/>
              <w:spacing w:line="360" w:lineRule="auto"/>
              <w:jc w:val="both"/>
              <w:rPr>
                <w:sz w:val="28"/>
                <w:szCs w:val="28"/>
              </w:rPr>
            </w:pPr>
            <w:r w:rsidRPr="00C52211">
              <w:rPr>
                <w:sz w:val="28"/>
                <w:szCs w:val="28"/>
              </w:rPr>
              <w:t>Выбирать, анализировать, систематизировать и интерпретировать информацию различных видов и форм представления;</w:t>
            </w:r>
          </w:p>
          <w:p w14:paraId="46F877F2" w14:textId="77777777" w:rsidR="00E06B0D" w:rsidRPr="00C52211" w:rsidRDefault="00E06B0D" w:rsidP="00C52211">
            <w:pPr>
              <w:pStyle w:val="ConsPlusNormal"/>
              <w:spacing w:line="360" w:lineRule="auto"/>
              <w:jc w:val="both"/>
              <w:rPr>
                <w:sz w:val="28"/>
                <w:szCs w:val="28"/>
              </w:rPr>
            </w:pPr>
            <w:r w:rsidRPr="00C52211">
              <w:rPr>
                <w:sz w:val="28"/>
                <w:szCs w:val="28"/>
              </w:rPr>
              <w:t xml:space="preserve">находить сходные аргументы (подтверждающие или </w:t>
            </w:r>
            <w:r w:rsidRPr="00C52211">
              <w:rPr>
                <w:sz w:val="28"/>
                <w:szCs w:val="28"/>
              </w:rPr>
              <w:lastRenderedPageBreak/>
              <w:t>опровергающие одну и ту же идею, версию) в различных информационных источниках</w:t>
            </w:r>
          </w:p>
        </w:tc>
      </w:tr>
      <w:tr w:rsidR="00E06B0D" w:rsidRPr="00C52211" w14:paraId="43DA4294" w14:textId="77777777" w:rsidTr="00923C3A">
        <w:tc>
          <w:tcPr>
            <w:tcW w:w="1701" w:type="dxa"/>
          </w:tcPr>
          <w:p w14:paraId="36A78826" w14:textId="77777777" w:rsidR="00E06B0D" w:rsidRPr="00C52211" w:rsidRDefault="00E06B0D" w:rsidP="00C52211">
            <w:pPr>
              <w:pStyle w:val="ConsPlusNormal"/>
              <w:spacing w:line="360" w:lineRule="auto"/>
              <w:jc w:val="center"/>
              <w:rPr>
                <w:sz w:val="28"/>
                <w:szCs w:val="28"/>
              </w:rPr>
            </w:pPr>
            <w:r w:rsidRPr="00C52211">
              <w:rPr>
                <w:sz w:val="28"/>
                <w:szCs w:val="28"/>
              </w:rPr>
              <w:lastRenderedPageBreak/>
              <w:t>1.3.3</w:t>
            </w:r>
          </w:p>
        </w:tc>
        <w:tc>
          <w:tcPr>
            <w:tcW w:w="7370" w:type="dxa"/>
          </w:tcPr>
          <w:p w14:paraId="541EFCEF" w14:textId="77777777" w:rsidR="00E06B0D" w:rsidRPr="00C52211" w:rsidRDefault="00E06B0D" w:rsidP="00C52211">
            <w:pPr>
              <w:pStyle w:val="ConsPlusNormal"/>
              <w:spacing w:line="360" w:lineRule="auto"/>
              <w:jc w:val="both"/>
              <w:rPr>
                <w:sz w:val="28"/>
                <w:szCs w:val="28"/>
              </w:rPr>
            </w:pPr>
            <w:r w:rsidRPr="00C52211">
              <w:rPr>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E06B0D" w:rsidRPr="00C52211" w14:paraId="36A8ED29" w14:textId="77777777" w:rsidTr="00923C3A">
        <w:tc>
          <w:tcPr>
            <w:tcW w:w="1701" w:type="dxa"/>
          </w:tcPr>
          <w:p w14:paraId="2738F4DE" w14:textId="77777777" w:rsidR="00E06B0D" w:rsidRPr="00C52211" w:rsidRDefault="00E06B0D" w:rsidP="00C52211">
            <w:pPr>
              <w:pStyle w:val="ConsPlusNormal"/>
              <w:spacing w:line="360" w:lineRule="auto"/>
              <w:jc w:val="center"/>
              <w:rPr>
                <w:sz w:val="28"/>
                <w:szCs w:val="28"/>
              </w:rPr>
            </w:pPr>
            <w:r w:rsidRPr="00C52211">
              <w:rPr>
                <w:sz w:val="28"/>
                <w:szCs w:val="28"/>
              </w:rPr>
              <w:t>1.3.4</w:t>
            </w:r>
          </w:p>
        </w:tc>
        <w:tc>
          <w:tcPr>
            <w:tcW w:w="7370" w:type="dxa"/>
          </w:tcPr>
          <w:p w14:paraId="4F16BEF7" w14:textId="77777777" w:rsidR="00E06B0D" w:rsidRPr="00C52211" w:rsidRDefault="00E06B0D" w:rsidP="00C52211">
            <w:pPr>
              <w:pStyle w:val="ConsPlusNormal"/>
              <w:spacing w:line="360" w:lineRule="auto"/>
              <w:jc w:val="both"/>
              <w:rPr>
                <w:sz w:val="28"/>
                <w:szCs w:val="28"/>
              </w:rPr>
            </w:pPr>
            <w:r w:rsidRPr="00C52211">
              <w:rPr>
                <w:sz w:val="28"/>
                <w:szCs w:val="28"/>
              </w:rPr>
              <w:t>Оценивать надежность информации по критериям, предложенным педагогическим работником или сформулированным самостоятельно</w:t>
            </w:r>
          </w:p>
        </w:tc>
      </w:tr>
      <w:tr w:rsidR="00E06B0D" w:rsidRPr="00C52211" w14:paraId="68C1D767" w14:textId="77777777" w:rsidTr="00923C3A">
        <w:tc>
          <w:tcPr>
            <w:tcW w:w="1701" w:type="dxa"/>
          </w:tcPr>
          <w:p w14:paraId="099F1929" w14:textId="77777777" w:rsidR="00E06B0D" w:rsidRPr="00C52211" w:rsidRDefault="00E06B0D" w:rsidP="00C52211">
            <w:pPr>
              <w:pStyle w:val="ConsPlusNormal"/>
              <w:spacing w:line="360" w:lineRule="auto"/>
              <w:jc w:val="center"/>
              <w:rPr>
                <w:sz w:val="28"/>
                <w:szCs w:val="28"/>
              </w:rPr>
            </w:pPr>
            <w:r w:rsidRPr="00C52211">
              <w:rPr>
                <w:sz w:val="28"/>
                <w:szCs w:val="28"/>
              </w:rPr>
              <w:t>1.3.5</w:t>
            </w:r>
          </w:p>
        </w:tc>
        <w:tc>
          <w:tcPr>
            <w:tcW w:w="7370" w:type="dxa"/>
          </w:tcPr>
          <w:p w14:paraId="3794F683" w14:textId="77777777" w:rsidR="00E06B0D" w:rsidRPr="00C52211" w:rsidRDefault="00E06B0D" w:rsidP="00C52211">
            <w:pPr>
              <w:pStyle w:val="ConsPlusNormal"/>
              <w:spacing w:line="360" w:lineRule="auto"/>
              <w:jc w:val="both"/>
              <w:rPr>
                <w:sz w:val="28"/>
                <w:szCs w:val="28"/>
              </w:rPr>
            </w:pPr>
            <w:r w:rsidRPr="00C52211">
              <w:rPr>
                <w:sz w:val="28"/>
                <w:szCs w:val="28"/>
              </w:rPr>
              <w:t>Эффективно запоминать и систематизировать информацию</w:t>
            </w:r>
          </w:p>
        </w:tc>
      </w:tr>
      <w:tr w:rsidR="00E06B0D" w:rsidRPr="00C52211" w14:paraId="5871F56C" w14:textId="77777777" w:rsidTr="00923C3A">
        <w:tc>
          <w:tcPr>
            <w:tcW w:w="1701" w:type="dxa"/>
          </w:tcPr>
          <w:p w14:paraId="6F71861F" w14:textId="77777777" w:rsidR="00E06B0D" w:rsidRPr="00C52211" w:rsidRDefault="00E06B0D" w:rsidP="00C52211">
            <w:pPr>
              <w:pStyle w:val="ConsPlusNormal"/>
              <w:spacing w:line="360" w:lineRule="auto"/>
              <w:jc w:val="center"/>
              <w:rPr>
                <w:sz w:val="28"/>
                <w:szCs w:val="28"/>
              </w:rPr>
            </w:pPr>
            <w:r w:rsidRPr="00C52211">
              <w:rPr>
                <w:sz w:val="28"/>
                <w:szCs w:val="28"/>
              </w:rPr>
              <w:t>2</w:t>
            </w:r>
          </w:p>
        </w:tc>
        <w:tc>
          <w:tcPr>
            <w:tcW w:w="7370" w:type="dxa"/>
          </w:tcPr>
          <w:p w14:paraId="71334F31" w14:textId="77777777" w:rsidR="00E06B0D" w:rsidRPr="00C52211" w:rsidRDefault="00E06B0D" w:rsidP="00C52211">
            <w:pPr>
              <w:pStyle w:val="ConsPlusNormal"/>
              <w:spacing w:line="360" w:lineRule="auto"/>
              <w:jc w:val="both"/>
              <w:rPr>
                <w:sz w:val="28"/>
                <w:szCs w:val="28"/>
              </w:rPr>
            </w:pPr>
            <w:r w:rsidRPr="00C52211">
              <w:rPr>
                <w:sz w:val="28"/>
                <w:szCs w:val="28"/>
              </w:rPr>
              <w:t>Коммуникативные УУД</w:t>
            </w:r>
          </w:p>
        </w:tc>
      </w:tr>
      <w:tr w:rsidR="00E06B0D" w:rsidRPr="00C52211" w14:paraId="7F3F6A1C" w14:textId="77777777" w:rsidTr="00923C3A">
        <w:tc>
          <w:tcPr>
            <w:tcW w:w="1701" w:type="dxa"/>
          </w:tcPr>
          <w:p w14:paraId="26E11C5C" w14:textId="77777777" w:rsidR="00E06B0D" w:rsidRPr="00C52211" w:rsidRDefault="00E06B0D" w:rsidP="00C52211">
            <w:pPr>
              <w:pStyle w:val="ConsPlusNormal"/>
              <w:spacing w:line="360" w:lineRule="auto"/>
              <w:jc w:val="center"/>
              <w:rPr>
                <w:sz w:val="28"/>
                <w:szCs w:val="28"/>
              </w:rPr>
            </w:pPr>
            <w:r w:rsidRPr="00C52211">
              <w:rPr>
                <w:sz w:val="28"/>
                <w:szCs w:val="28"/>
              </w:rPr>
              <w:t>2.1</w:t>
            </w:r>
          </w:p>
        </w:tc>
        <w:tc>
          <w:tcPr>
            <w:tcW w:w="7370" w:type="dxa"/>
          </w:tcPr>
          <w:p w14:paraId="2509AD05" w14:textId="77777777" w:rsidR="00E06B0D" w:rsidRPr="00C52211" w:rsidRDefault="00E06B0D" w:rsidP="00C52211">
            <w:pPr>
              <w:pStyle w:val="ConsPlusNormal"/>
              <w:spacing w:line="360" w:lineRule="auto"/>
              <w:jc w:val="both"/>
              <w:rPr>
                <w:sz w:val="28"/>
                <w:szCs w:val="28"/>
              </w:rPr>
            </w:pPr>
            <w:r w:rsidRPr="00C52211">
              <w:rPr>
                <w:sz w:val="28"/>
                <w:szCs w:val="28"/>
              </w:rPr>
              <w:t>Общение</w:t>
            </w:r>
          </w:p>
        </w:tc>
      </w:tr>
      <w:tr w:rsidR="00E06B0D" w:rsidRPr="00C52211" w14:paraId="4C7A01C4" w14:textId="77777777" w:rsidTr="00923C3A">
        <w:tc>
          <w:tcPr>
            <w:tcW w:w="1701" w:type="dxa"/>
          </w:tcPr>
          <w:p w14:paraId="3ED6B772" w14:textId="77777777" w:rsidR="00E06B0D" w:rsidRPr="00C52211" w:rsidRDefault="00E06B0D" w:rsidP="00C52211">
            <w:pPr>
              <w:pStyle w:val="ConsPlusNormal"/>
              <w:spacing w:line="360" w:lineRule="auto"/>
              <w:jc w:val="center"/>
              <w:rPr>
                <w:sz w:val="28"/>
                <w:szCs w:val="28"/>
              </w:rPr>
            </w:pPr>
            <w:r w:rsidRPr="00C52211">
              <w:rPr>
                <w:sz w:val="28"/>
                <w:szCs w:val="28"/>
              </w:rPr>
              <w:t>2.1.1</w:t>
            </w:r>
          </w:p>
        </w:tc>
        <w:tc>
          <w:tcPr>
            <w:tcW w:w="7370" w:type="dxa"/>
          </w:tcPr>
          <w:p w14:paraId="4E48733E" w14:textId="77777777" w:rsidR="00E06B0D" w:rsidRPr="00C52211" w:rsidRDefault="00E06B0D" w:rsidP="00C52211">
            <w:pPr>
              <w:pStyle w:val="ConsPlusNormal"/>
              <w:spacing w:line="360" w:lineRule="auto"/>
              <w:jc w:val="both"/>
              <w:rPr>
                <w:sz w:val="28"/>
                <w:szCs w:val="28"/>
              </w:rPr>
            </w:pPr>
            <w:r w:rsidRPr="00C52211">
              <w:rPr>
                <w:sz w:val="28"/>
                <w:szCs w:val="28"/>
              </w:rPr>
              <w:t>Выражать себя (свою точку зрения) в устных и письменных текстах</w:t>
            </w:r>
          </w:p>
        </w:tc>
      </w:tr>
      <w:tr w:rsidR="00E06B0D" w:rsidRPr="00C52211" w14:paraId="2D8B6BF4" w14:textId="77777777" w:rsidTr="00923C3A">
        <w:tc>
          <w:tcPr>
            <w:tcW w:w="1701" w:type="dxa"/>
          </w:tcPr>
          <w:p w14:paraId="7FA299C9" w14:textId="77777777" w:rsidR="00E06B0D" w:rsidRPr="00C52211" w:rsidRDefault="00E06B0D" w:rsidP="00C52211">
            <w:pPr>
              <w:pStyle w:val="ConsPlusNormal"/>
              <w:spacing w:line="360" w:lineRule="auto"/>
              <w:jc w:val="center"/>
              <w:rPr>
                <w:sz w:val="28"/>
                <w:szCs w:val="28"/>
              </w:rPr>
            </w:pPr>
            <w:r w:rsidRPr="00C52211">
              <w:rPr>
                <w:sz w:val="28"/>
                <w:szCs w:val="28"/>
              </w:rPr>
              <w:t>2.1.2</w:t>
            </w:r>
          </w:p>
        </w:tc>
        <w:tc>
          <w:tcPr>
            <w:tcW w:w="7370" w:type="dxa"/>
          </w:tcPr>
          <w:p w14:paraId="1BF2AF34" w14:textId="77777777" w:rsidR="00E06B0D" w:rsidRPr="00C52211" w:rsidRDefault="00E06B0D" w:rsidP="00C52211">
            <w:pPr>
              <w:pStyle w:val="ConsPlusNormal"/>
              <w:spacing w:line="360" w:lineRule="auto"/>
              <w:jc w:val="both"/>
              <w:rPr>
                <w:sz w:val="28"/>
                <w:szCs w:val="28"/>
              </w:rPr>
            </w:pPr>
            <w:r w:rsidRPr="00C52211">
              <w:rPr>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838290B" w14:textId="77777777" w:rsidR="00E06B0D" w:rsidRPr="00C52211" w:rsidRDefault="00E06B0D" w:rsidP="00C52211">
            <w:pPr>
              <w:pStyle w:val="ConsPlusNormal"/>
              <w:spacing w:line="360" w:lineRule="auto"/>
              <w:jc w:val="both"/>
              <w:rPr>
                <w:sz w:val="28"/>
                <w:szCs w:val="28"/>
              </w:rPr>
            </w:pPr>
            <w:r w:rsidRPr="00C52211">
              <w:rPr>
                <w:sz w:val="28"/>
                <w:szCs w:val="28"/>
              </w:rPr>
              <w:t>сопоставлять свои суждения с суждениями других участников диалога, обнаруживать различие и сходство позиций</w:t>
            </w:r>
          </w:p>
        </w:tc>
      </w:tr>
      <w:tr w:rsidR="00E06B0D" w:rsidRPr="00C52211" w14:paraId="7023A776" w14:textId="77777777" w:rsidTr="00923C3A">
        <w:tc>
          <w:tcPr>
            <w:tcW w:w="1701" w:type="dxa"/>
          </w:tcPr>
          <w:p w14:paraId="58B94B20" w14:textId="77777777" w:rsidR="00E06B0D" w:rsidRPr="00C52211" w:rsidRDefault="00E06B0D" w:rsidP="00C52211">
            <w:pPr>
              <w:pStyle w:val="ConsPlusNormal"/>
              <w:spacing w:line="360" w:lineRule="auto"/>
              <w:jc w:val="center"/>
              <w:rPr>
                <w:sz w:val="28"/>
                <w:szCs w:val="28"/>
              </w:rPr>
            </w:pPr>
            <w:r w:rsidRPr="00C52211">
              <w:rPr>
                <w:sz w:val="28"/>
                <w:szCs w:val="28"/>
              </w:rPr>
              <w:t>2.1.3</w:t>
            </w:r>
          </w:p>
        </w:tc>
        <w:tc>
          <w:tcPr>
            <w:tcW w:w="7370" w:type="dxa"/>
          </w:tcPr>
          <w:p w14:paraId="57840282" w14:textId="77777777" w:rsidR="00E06B0D" w:rsidRPr="00C52211" w:rsidRDefault="00E06B0D" w:rsidP="00C52211">
            <w:pPr>
              <w:pStyle w:val="ConsPlusNormal"/>
              <w:spacing w:line="360" w:lineRule="auto"/>
              <w:jc w:val="both"/>
              <w:rPr>
                <w:sz w:val="28"/>
                <w:szCs w:val="28"/>
              </w:rPr>
            </w:pPr>
            <w:r w:rsidRPr="00C52211">
              <w:rPr>
                <w:sz w:val="28"/>
                <w:szCs w:val="28"/>
              </w:rPr>
              <w:t>Публично представлять результаты выполненного опыта (эксперимента, исследования, проекта);</w:t>
            </w:r>
          </w:p>
          <w:p w14:paraId="7E61270A" w14:textId="77777777" w:rsidR="00E06B0D" w:rsidRPr="00C52211" w:rsidRDefault="00E06B0D" w:rsidP="00C52211">
            <w:pPr>
              <w:pStyle w:val="ConsPlusNormal"/>
              <w:spacing w:line="360" w:lineRule="auto"/>
              <w:jc w:val="both"/>
              <w:rPr>
                <w:sz w:val="28"/>
                <w:szCs w:val="28"/>
              </w:rPr>
            </w:pPr>
            <w:r w:rsidRPr="00C52211">
              <w:rPr>
                <w:sz w:val="28"/>
                <w:szCs w:val="28"/>
              </w:rP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w:t>
            </w:r>
            <w:r w:rsidRPr="00C52211">
              <w:rPr>
                <w:sz w:val="28"/>
                <w:szCs w:val="28"/>
              </w:rPr>
              <w:lastRenderedPageBreak/>
              <w:t>с использованием иллюстративных материалов</w:t>
            </w:r>
          </w:p>
        </w:tc>
      </w:tr>
      <w:tr w:rsidR="00E06B0D" w:rsidRPr="00C52211" w14:paraId="29E44105" w14:textId="77777777" w:rsidTr="00923C3A">
        <w:tc>
          <w:tcPr>
            <w:tcW w:w="1701" w:type="dxa"/>
          </w:tcPr>
          <w:p w14:paraId="22DC4B63" w14:textId="77777777" w:rsidR="00E06B0D" w:rsidRPr="00C52211" w:rsidRDefault="00E06B0D" w:rsidP="00C52211">
            <w:pPr>
              <w:pStyle w:val="ConsPlusNormal"/>
              <w:spacing w:line="360" w:lineRule="auto"/>
              <w:jc w:val="center"/>
              <w:rPr>
                <w:sz w:val="28"/>
                <w:szCs w:val="28"/>
              </w:rPr>
            </w:pPr>
            <w:r w:rsidRPr="00C52211">
              <w:rPr>
                <w:sz w:val="28"/>
                <w:szCs w:val="28"/>
              </w:rPr>
              <w:lastRenderedPageBreak/>
              <w:t>2.1.4</w:t>
            </w:r>
          </w:p>
        </w:tc>
        <w:tc>
          <w:tcPr>
            <w:tcW w:w="7370" w:type="dxa"/>
          </w:tcPr>
          <w:p w14:paraId="7844CFA1" w14:textId="77777777" w:rsidR="00E06B0D" w:rsidRPr="00C52211" w:rsidRDefault="00E06B0D" w:rsidP="00C52211">
            <w:pPr>
              <w:pStyle w:val="ConsPlusNormal"/>
              <w:spacing w:line="360" w:lineRule="auto"/>
              <w:jc w:val="both"/>
              <w:rPr>
                <w:sz w:val="28"/>
                <w:szCs w:val="28"/>
              </w:rPr>
            </w:pPr>
            <w:r w:rsidRPr="00C52211">
              <w:rPr>
                <w:sz w:val="28"/>
                <w:szCs w:val="28"/>
              </w:rPr>
              <w:t>Воспринимать и формулировать суждения, выражать эмоции в соответствии с целями и условиями общения;</w:t>
            </w:r>
          </w:p>
          <w:p w14:paraId="02DE5C50" w14:textId="77777777" w:rsidR="00E06B0D" w:rsidRPr="00C52211" w:rsidRDefault="00E06B0D" w:rsidP="00C52211">
            <w:pPr>
              <w:pStyle w:val="ConsPlusNormal"/>
              <w:spacing w:line="360" w:lineRule="auto"/>
              <w:jc w:val="both"/>
              <w:rPr>
                <w:sz w:val="28"/>
                <w:szCs w:val="28"/>
              </w:rPr>
            </w:pPr>
            <w:r w:rsidRPr="00C52211">
              <w:rPr>
                <w:sz w:val="28"/>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7881040" w14:textId="77777777" w:rsidR="00E06B0D" w:rsidRPr="00C52211" w:rsidRDefault="00E06B0D" w:rsidP="00C52211">
            <w:pPr>
              <w:pStyle w:val="ConsPlusNormal"/>
              <w:spacing w:line="360" w:lineRule="auto"/>
              <w:jc w:val="both"/>
              <w:rPr>
                <w:sz w:val="28"/>
                <w:szCs w:val="28"/>
              </w:rPr>
            </w:pPr>
            <w:r w:rsidRPr="00C52211">
              <w:rPr>
                <w:sz w:val="28"/>
                <w:szCs w:val="28"/>
              </w:rPr>
              <w:t>понимать намерения других, проявлять уважительное отношение к собеседнику и в корректной форме формулировать свои возражения</w:t>
            </w:r>
          </w:p>
        </w:tc>
      </w:tr>
      <w:tr w:rsidR="00E06B0D" w:rsidRPr="00C52211" w14:paraId="6F962547" w14:textId="77777777" w:rsidTr="00923C3A">
        <w:tc>
          <w:tcPr>
            <w:tcW w:w="1701" w:type="dxa"/>
          </w:tcPr>
          <w:p w14:paraId="349F1829" w14:textId="77777777" w:rsidR="00E06B0D" w:rsidRPr="00C52211" w:rsidRDefault="00E06B0D" w:rsidP="00C52211">
            <w:pPr>
              <w:pStyle w:val="ConsPlusNormal"/>
              <w:spacing w:line="360" w:lineRule="auto"/>
              <w:jc w:val="center"/>
              <w:rPr>
                <w:sz w:val="28"/>
                <w:szCs w:val="28"/>
              </w:rPr>
            </w:pPr>
            <w:r w:rsidRPr="00C52211">
              <w:rPr>
                <w:sz w:val="28"/>
                <w:szCs w:val="28"/>
              </w:rPr>
              <w:t>2.2</w:t>
            </w:r>
          </w:p>
        </w:tc>
        <w:tc>
          <w:tcPr>
            <w:tcW w:w="7370" w:type="dxa"/>
          </w:tcPr>
          <w:p w14:paraId="566EB156" w14:textId="77777777" w:rsidR="00E06B0D" w:rsidRPr="00C52211" w:rsidRDefault="00E06B0D" w:rsidP="00C52211">
            <w:pPr>
              <w:pStyle w:val="ConsPlusNormal"/>
              <w:spacing w:line="360" w:lineRule="auto"/>
              <w:jc w:val="both"/>
              <w:rPr>
                <w:sz w:val="28"/>
                <w:szCs w:val="28"/>
              </w:rPr>
            </w:pPr>
            <w:r w:rsidRPr="00C52211">
              <w:rPr>
                <w:sz w:val="28"/>
                <w:szCs w:val="28"/>
              </w:rPr>
              <w:t>Совместная деятельность</w:t>
            </w:r>
          </w:p>
        </w:tc>
      </w:tr>
      <w:tr w:rsidR="00E06B0D" w:rsidRPr="00C52211" w14:paraId="0F6AAF4F" w14:textId="77777777" w:rsidTr="00923C3A">
        <w:tc>
          <w:tcPr>
            <w:tcW w:w="1701" w:type="dxa"/>
          </w:tcPr>
          <w:p w14:paraId="6E210A5A" w14:textId="77777777" w:rsidR="00E06B0D" w:rsidRPr="00C52211" w:rsidRDefault="00E06B0D" w:rsidP="00C52211">
            <w:pPr>
              <w:pStyle w:val="ConsPlusNormal"/>
              <w:spacing w:line="360" w:lineRule="auto"/>
              <w:jc w:val="center"/>
              <w:rPr>
                <w:sz w:val="28"/>
                <w:szCs w:val="28"/>
              </w:rPr>
            </w:pPr>
            <w:r w:rsidRPr="00C52211">
              <w:rPr>
                <w:sz w:val="28"/>
                <w:szCs w:val="28"/>
              </w:rPr>
              <w:t>2.2.1</w:t>
            </w:r>
          </w:p>
        </w:tc>
        <w:tc>
          <w:tcPr>
            <w:tcW w:w="7370" w:type="dxa"/>
          </w:tcPr>
          <w:p w14:paraId="04971EC0" w14:textId="77777777" w:rsidR="00E06B0D" w:rsidRPr="00C52211" w:rsidRDefault="00E06B0D" w:rsidP="00C52211">
            <w:pPr>
              <w:pStyle w:val="ConsPlusNormal"/>
              <w:spacing w:line="360" w:lineRule="auto"/>
              <w:jc w:val="both"/>
              <w:rPr>
                <w:sz w:val="28"/>
                <w:szCs w:val="28"/>
              </w:rPr>
            </w:pPr>
            <w:r w:rsidRPr="00C52211">
              <w:rPr>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4836F90" w14:textId="77777777" w:rsidR="00E06B0D" w:rsidRPr="00C52211" w:rsidRDefault="00E06B0D" w:rsidP="00C52211">
            <w:pPr>
              <w:pStyle w:val="ConsPlusNormal"/>
              <w:spacing w:line="360" w:lineRule="auto"/>
              <w:jc w:val="both"/>
              <w:rPr>
                <w:sz w:val="28"/>
                <w:szCs w:val="28"/>
              </w:rPr>
            </w:pPr>
            <w:r w:rsidRPr="00C52211">
              <w:rPr>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15BA98D" w14:textId="77777777" w:rsidR="00E06B0D" w:rsidRPr="00C52211" w:rsidRDefault="00E06B0D" w:rsidP="00C52211">
            <w:pPr>
              <w:pStyle w:val="ConsPlusNormal"/>
              <w:spacing w:line="360" w:lineRule="auto"/>
              <w:jc w:val="both"/>
              <w:rPr>
                <w:sz w:val="28"/>
                <w:szCs w:val="28"/>
              </w:rPr>
            </w:pPr>
            <w:r w:rsidRPr="00C52211">
              <w:rPr>
                <w:sz w:val="28"/>
                <w:szCs w:val="28"/>
              </w:rPr>
              <w:t>уметь обобщать мнения нескольких человек, проявлять готовность руководить, выполнять поручения, подчиняться;</w:t>
            </w:r>
          </w:p>
          <w:p w14:paraId="24844F94" w14:textId="77777777" w:rsidR="00E06B0D" w:rsidRPr="00C52211" w:rsidRDefault="00E06B0D" w:rsidP="00C52211">
            <w:pPr>
              <w:pStyle w:val="ConsPlusNormal"/>
              <w:spacing w:line="360" w:lineRule="auto"/>
              <w:jc w:val="both"/>
              <w:rPr>
                <w:sz w:val="28"/>
                <w:szCs w:val="28"/>
              </w:rPr>
            </w:pPr>
            <w:r w:rsidRPr="00C52211">
              <w:rPr>
                <w:sz w:val="28"/>
                <w:szCs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2EDB3F1" w14:textId="77777777" w:rsidR="00E06B0D" w:rsidRPr="00C52211" w:rsidRDefault="00E06B0D" w:rsidP="00C52211">
            <w:pPr>
              <w:pStyle w:val="ConsPlusNormal"/>
              <w:spacing w:line="360" w:lineRule="auto"/>
              <w:jc w:val="both"/>
              <w:rPr>
                <w:sz w:val="28"/>
                <w:szCs w:val="28"/>
              </w:rPr>
            </w:pPr>
            <w:r w:rsidRPr="00C52211">
              <w:rPr>
                <w:sz w:val="28"/>
                <w:szCs w:val="28"/>
              </w:rPr>
              <w:t xml:space="preserve">выполнять свою часть работы, достигать качественного </w:t>
            </w:r>
            <w:r w:rsidRPr="00C52211">
              <w:rPr>
                <w:sz w:val="28"/>
                <w:szCs w:val="28"/>
              </w:rPr>
              <w:lastRenderedPageBreak/>
              <w:t>результата по своему направлению и координировать свои действия с другими членами команды;</w:t>
            </w:r>
          </w:p>
          <w:p w14:paraId="741CC97D" w14:textId="77777777" w:rsidR="00E06B0D" w:rsidRPr="00C52211" w:rsidRDefault="00E06B0D" w:rsidP="00C52211">
            <w:pPr>
              <w:pStyle w:val="ConsPlusNormal"/>
              <w:spacing w:line="360" w:lineRule="auto"/>
              <w:jc w:val="both"/>
              <w:rPr>
                <w:sz w:val="28"/>
                <w:szCs w:val="28"/>
              </w:rPr>
            </w:pPr>
            <w:r w:rsidRPr="00C52211">
              <w:rPr>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E06B0D" w:rsidRPr="00C52211" w14:paraId="59FFAE27" w14:textId="77777777" w:rsidTr="00923C3A">
        <w:tc>
          <w:tcPr>
            <w:tcW w:w="1701" w:type="dxa"/>
          </w:tcPr>
          <w:p w14:paraId="0AD42DAA" w14:textId="77777777" w:rsidR="00E06B0D" w:rsidRPr="00C52211" w:rsidRDefault="00E06B0D" w:rsidP="00C52211">
            <w:pPr>
              <w:pStyle w:val="ConsPlusNormal"/>
              <w:spacing w:line="360" w:lineRule="auto"/>
              <w:jc w:val="center"/>
              <w:rPr>
                <w:sz w:val="28"/>
                <w:szCs w:val="28"/>
              </w:rPr>
            </w:pPr>
            <w:r w:rsidRPr="00C52211">
              <w:rPr>
                <w:sz w:val="28"/>
                <w:szCs w:val="28"/>
              </w:rPr>
              <w:lastRenderedPageBreak/>
              <w:t>3</w:t>
            </w:r>
          </w:p>
        </w:tc>
        <w:tc>
          <w:tcPr>
            <w:tcW w:w="7370" w:type="dxa"/>
          </w:tcPr>
          <w:p w14:paraId="08E87C92" w14:textId="77777777" w:rsidR="00E06B0D" w:rsidRPr="00C52211" w:rsidRDefault="00E06B0D" w:rsidP="00C52211">
            <w:pPr>
              <w:pStyle w:val="ConsPlusNormal"/>
              <w:spacing w:line="360" w:lineRule="auto"/>
              <w:jc w:val="both"/>
              <w:rPr>
                <w:sz w:val="28"/>
                <w:szCs w:val="28"/>
              </w:rPr>
            </w:pPr>
            <w:r w:rsidRPr="00C52211">
              <w:rPr>
                <w:sz w:val="28"/>
                <w:szCs w:val="28"/>
              </w:rPr>
              <w:t>Регулятивные УУД</w:t>
            </w:r>
          </w:p>
        </w:tc>
      </w:tr>
      <w:tr w:rsidR="00E06B0D" w:rsidRPr="00C52211" w14:paraId="229F8315" w14:textId="77777777" w:rsidTr="00923C3A">
        <w:tc>
          <w:tcPr>
            <w:tcW w:w="1701" w:type="dxa"/>
          </w:tcPr>
          <w:p w14:paraId="40C8E217" w14:textId="77777777" w:rsidR="00E06B0D" w:rsidRPr="00C52211" w:rsidRDefault="00E06B0D" w:rsidP="00C52211">
            <w:pPr>
              <w:pStyle w:val="ConsPlusNormal"/>
              <w:spacing w:line="360" w:lineRule="auto"/>
              <w:jc w:val="center"/>
              <w:rPr>
                <w:sz w:val="28"/>
                <w:szCs w:val="28"/>
              </w:rPr>
            </w:pPr>
            <w:r w:rsidRPr="00C52211">
              <w:rPr>
                <w:sz w:val="28"/>
                <w:szCs w:val="28"/>
              </w:rPr>
              <w:t>3.1</w:t>
            </w:r>
          </w:p>
        </w:tc>
        <w:tc>
          <w:tcPr>
            <w:tcW w:w="7370" w:type="dxa"/>
          </w:tcPr>
          <w:p w14:paraId="7596509D" w14:textId="77777777" w:rsidR="00E06B0D" w:rsidRPr="00C52211" w:rsidRDefault="00E06B0D" w:rsidP="00C52211">
            <w:pPr>
              <w:pStyle w:val="ConsPlusNormal"/>
              <w:spacing w:line="360" w:lineRule="auto"/>
              <w:jc w:val="both"/>
              <w:rPr>
                <w:sz w:val="28"/>
                <w:szCs w:val="28"/>
              </w:rPr>
            </w:pPr>
            <w:r w:rsidRPr="00C52211">
              <w:rPr>
                <w:sz w:val="28"/>
                <w:szCs w:val="28"/>
              </w:rPr>
              <w:t>Самоорганизация</w:t>
            </w:r>
          </w:p>
        </w:tc>
      </w:tr>
      <w:tr w:rsidR="00E06B0D" w:rsidRPr="00C52211" w14:paraId="682EA4B8" w14:textId="77777777" w:rsidTr="00923C3A">
        <w:tc>
          <w:tcPr>
            <w:tcW w:w="1701" w:type="dxa"/>
          </w:tcPr>
          <w:p w14:paraId="5C7493C5" w14:textId="77777777" w:rsidR="00E06B0D" w:rsidRPr="00C52211" w:rsidRDefault="00E06B0D" w:rsidP="00C52211">
            <w:pPr>
              <w:pStyle w:val="ConsPlusNormal"/>
              <w:spacing w:line="360" w:lineRule="auto"/>
              <w:jc w:val="center"/>
              <w:rPr>
                <w:sz w:val="28"/>
                <w:szCs w:val="28"/>
              </w:rPr>
            </w:pPr>
            <w:r w:rsidRPr="00C52211">
              <w:rPr>
                <w:sz w:val="28"/>
                <w:szCs w:val="28"/>
              </w:rPr>
              <w:t>3.1.1</w:t>
            </w:r>
          </w:p>
        </w:tc>
        <w:tc>
          <w:tcPr>
            <w:tcW w:w="7370" w:type="dxa"/>
          </w:tcPr>
          <w:p w14:paraId="7F55CFEB" w14:textId="77777777" w:rsidR="00E06B0D" w:rsidRPr="00C52211" w:rsidRDefault="00E06B0D" w:rsidP="00C52211">
            <w:pPr>
              <w:pStyle w:val="ConsPlusNormal"/>
              <w:spacing w:line="360" w:lineRule="auto"/>
              <w:jc w:val="both"/>
              <w:rPr>
                <w:sz w:val="28"/>
                <w:szCs w:val="28"/>
              </w:rPr>
            </w:pPr>
            <w:r w:rsidRPr="00C52211">
              <w:rPr>
                <w:sz w:val="28"/>
                <w:szCs w:val="28"/>
              </w:rPr>
              <w:t>Выявлять проблемы для решения в жизненных и учебных ситуациях;</w:t>
            </w:r>
          </w:p>
          <w:p w14:paraId="1A166508" w14:textId="77777777" w:rsidR="00E06B0D" w:rsidRPr="00C52211" w:rsidRDefault="00E06B0D" w:rsidP="00C52211">
            <w:pPr>
              <w:pStyle w:val="ConsPlusNormal"/>
              <w:spacing w:line="360" w:lineRule="auto"/>
              <w:jc w:val="both"/>
              <w:rPr>
                <w:sz w:val="28"/>
                <w:szCs w:val="28"/>
              </w:rPr>
            </w:pPr>
            <w:r w:rsidRPr="00C52211">
              <w:rPr>
                <w:sz w:val="28"/>
                <w:szCs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tc>
      </w:tr>
      <w:tr w:rsidR="00E06B0D" w:rsidRPr="00C52211" w14:paraId="25609828" w14:textId="77777777" w:rsidTr="00923C3A">
        <w:tc>
          <w:tcPr>
            <w:tcW w:w="1701" w:type="dxa"/>
          </w:tcPr>
          <w:p w14:paraId="60720540" w14:textId="77777777" w:rsidR="00E06B0D" w:rsidRPr="00C52211" w:rsidRDefault="00E06B0D" w:rsidP="00C52211">
            <w:pPr>
              <w:pStyle w:val="ConsPlusNormal"/>
              <w:spacing w:line="360" w:lineRule="auto"/>
              <w:jc w:val="center"/>
              <w:rPr>
                <w:sz w:val="28"/>
                <w:szCs w:val="28"/>
              </w:rPr>
            </w:pPr>
            <w:r w:rsidRPr="00C52211">
              <w:rPr>
                <w:sz w:val="28"/>
                <w:szCs w:val="28"/>
              </w:rPr>
              <w:t>3.1.2</w:t>
            </w:r>
          </w:p>
        </w:tc>
        <w:tc>
          <w:tcPr>
            <w:tcW w:w="7370" w:type="dxa"/>
          </w:tcPr>
          <w:p w14:paraId="1140635C" w14:textId="77777777" w:rsidR="00E06B0D" w:rsidRPr="00C52211" w:rsidRDefault="00E06B0D" w:rsidP="00C52211">
            <w:pPr>
              <w:pStyle w:val="ConsPlusNormal"/>
              <w:spacing w:line="360" w:lineRule="auto"/>
              <w:jc w:val="both"/>
              <w:rPr>
                <w:sz w:val="28"/>
                <w:szCs w:val="28"/>
              </w:rPr>
            </w:pPr>
            <w:r w:rsidRPr="00C52211">
              <w:rPr>
                <w:sz w:val="28"/>
                <w:szCs w:val="28"/>
              </w:rPr>
              <w:t>Ориентироваться в различных подходах принятия решений (индивидуальное, принятие решения в группе, принятие решений группой);</w:t>
            </w:r>
          </w:p>
          <w:p w14:paraId="6E30849B" w14:textId="77777777" w:rsidR="00E06B0D" w:rsidRPr="00C52211" w:rsidRDefault="00E06B0D" w:rsidP="00C52211">
            <w:pPr>
              <w:pStyle w:val="ConsPlusNormal"/>
              <w:spacing w:line="360" w:lineRule="auto"/>
              <w:jc w:val="both"/>
              <w:rPr>
                <w:sz w:val="28"/>
                <w:szCs w:val="28"/>
              </w:rPr>
            </w:pPr>
            <w:r w:rsidRPr="00C52211">
              <w:rPr>
                <w:sz w:val="28"/>
                <w:szCs w:val="28"/>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565C1363" w14:textId="77777777" w:rsidR="00E06B0D" w:rsidRPr="00C52211" w:rsidRDefault="00E06B0D" w:rsidP="00C52211">
            <w:pPr>
              <w:pStyle w:val="ConsPlusNormal"/>
              <w:spacing w:line="360" w:lineRule="auto"/>
              <w:jc w:val="both"/>
              <w:rPr>
                <w:sz w:val="28"/>
                <w:szCs w:val="28"/>
              </w:rPr>
            </w:pPr>
            <w:r w:rsidRPr="00C52211">
              <w:rPr>
                <w:sz w:val="28"/>
                <w:szCs w:val="28"/>
              </w:rPr>
              <w:t>делать выбор и брать ответственность за решение</w:t>
            </w:r>
          </w:p>
        </w:tc>
      </w:tr>
      <w:tr w:rsidR="00E06B0D" w:rsidRPr="00C52211" w14:paraId="3608C146" w14:textId="77777777" w:rsidTr="00923C3A">
        <w:tc>
          <w:tcPr>
            <w:tcW w:w="1701" w:type="dxa"/>
          </w:tcPr>
          <w:p w14:paraId="05B9EC2F" w14:textId="77777777" w:rsidR="00E06B0D" w:rsidRPr="00C52211" w:rsidRDefault="00E06B0D" w:rsidP="00C52211">
            <w:pPr>
              <w:pStyle w:val="ConsPlusNormal"/>
              <w:spacing w:line="360" w:lineRule="auto"/>
              <w:jc w:val="center"/>
              <w:rPr>
                <w:sz w:val="28"/>
                <w:szCs w:val="28"/>
              </w:rPr>
            </w:pPr>
            <w:r w:rsidRPr="00C52211">
              <w:rPr>
                <w:sz w:val="28"/>
                <w:szCs w:val="28"/>
              </w:rPr>
              <w:t>3.2</w:t>
            </w:r>
          </w:p>
        </w:tc>
        <w:tc>
          <w:tcPr>
            <w:tcW w:w="7370" w:type="dxa"/>
          </w:tcPr>
          <w:p w14:paraId="48A67CA6" w14:textId="77777777" w:rsidR="00E06B0D" w:rsidRPr="00C52211" w:rsidRDefault="00E06B0D" w:rsidP="00C52211">
            <w:pPr>
              <w:pStyle w:val="ConsPlusNormal"/>
              <w:spacing w:line="360" w:lineRule="auto"/>
              <w:jc w:val="both"/>
              <w:rPr>
                <w:sz w:val="28"/>
                <w:szCs w:val="28"/>
              </w:rPr>
            </w:pPr>
            <w:r w:rsidRPr="00C52211">
              <w:rPr>
                <w:sz w:val="28"/>
                <w:szCs w:val="28"/>
              </w:rPr>
              <w:t>Самоконтроль</w:t>
            </w:r>
          </w:p>
        </w:tc>
      </w:tr>
      <w:tr w:rsidR="00E06B0D" w:rsidRPr="00C52211" w14:paraId="7544A524" w14:textId="77777777" w:rsidTr="00923C3A">
        <w:tc>
          <w:tcPr>
            <w:tcW w:w="1701" w:type="dxa"/>
          </w:tcPr>
          <w:p w14:paraId="08EB7386" w14:textId="77777777" w:rsidR="00E06B0D" w:rsidRPr="00C52211" w:rsidRDefault="00E06B0D" w:rsidP="00C52211">
            <w:pPr>
              <w:pStyle w:val="ConsPlusNormal"/>
              <w:spacing w:line="360" w:lineRule="auto"/>
              <w:jc w:val="center"/>
              <w:rPr>
                <w:sz w:val="28"/>
                <w:szCs w:val="28"/>
              </w:rPr>
            </w:pPr>
            <w:r w:rsidRPr="00C52211">
              <w:rPr>
                <w:sz w:val="28"/>
                <w:szCs w:val="28"/>
              </w:rPr>
              <w:t>3.2.1</w:t>
            </w:r>
          </w:p>
        </w:tc>
        <w:tc>
          <w:tcPr>
            <w:tcW w:w="7370" w:type="dxa"/>
          </w:tcPr>
          <w:p w14:paraId="4BBB8E08" w14:textId="77777777" w:rsidR="00E06B0D" w:rsidRPr="00C52211" w:rsidRDefault="00E06B0D" w:rsidP="00C52211">
            <w:pPr>
              <w:pStyle w:val="ConsPlusNormal"/>
              <w:spacing w:line="360" w:lineRule="auto"/>
              <w:jc w:val="both"/>
              <w:rPr>
                <w:sz w:val="28"/>
                <w:szCs w:val="28"/>
              </w:rPr>
            </w:pPr>
            <w:r w:rsidRPr="00C52211">
              <w:rPr>
                <w:sz w:val="28"/>
                <w:szCs w:val="28"/>
              </w:rPr>
              <w:t xml:space="preserve">Владеть способами самоконтроля, </w:t>
            </w:r>
            <w:proofErr w:type="spellStart"/>
            <w:r w:rsidRPr="00C52211">
              <w:rPr>
                <w:sz w:val="28"/>
                <w:szCs w:val="28"/>
              </w:rPr>
              <w:t>самомотивации</w:t>
            </w:r>
            <w:proofErr w:type="spellEnd"/>
            <w:r w:rsidRPr="00C52211">
              <w:rPr>
                <w:sz w:val="28"/>
                <w:szCs w:val="28"/>
              </w:rPr>
              <w:t xml:space="preserve"> и </w:t>
            </w:r>
            <w:r w:rsidRPr="00C52211">
              <w:rPr>
                <w:sz w:val="28"/>
                <w:szCs w:val="28"/>
              </w:rPr>
              <w:lastRenderedPageBreak/>
              <w:t>рефлексии</w:t>
            </w:r>
          </w:p>
        </w:tc>
      </w:tr>
      <w:tr w:rsidR="00E06B0D" w:rsidRPr="00C52211" w14:paraId="40A66790" w14:textId="77777777" w:rsidTr="00923C3A">
        <w:tc>
          <w:tcPr>
            <w:tcW w:w="1701" w:type="dxa"/>
          </w:tcPr>
          <w:p w14:paraId="658046EB" w14:textId="77777777" w:rsidR="00E06B0D" w:rsidRPr="00C52211" w:rsidRDefault="00E06B0D" w:rsidP="00C52211">
            <w:pPr>
              <w:pStyle w:val="ConsPlusNormal"/>
              <w:spacing w:line="360" w:lineRule="auto"/>
              <w:jc w:val="center"/>
              <w:rPr>
                <w:sz w:val="28"/>
                <w:szCs w:val="28"/>
              </w:rPr>
            </w:pPr>
            <w:r w:rsidRPr="00C52211">
              <w:rPr>
                <w:sz w:val="28"/>
                <w:szCs w:val="28"/>
              </w:rPr>
              <w:lastRenderedPageBreak/>
              <w:t>3.2.2</w:t>
            </w:r>
          </w:p>
        </w:tc>
        <w:tc>
          <w:tcPr>
            <w:tcW w:w="7370" w:type="dxa"/>
          </w:tcPr>
          <w:p w14:paraId="052D947E" w14:textId="77777777" w:rsidR="00E06B0D" w:rsidRPr="00C52211" w:rsidRDefault="00E06B0D" w:rsidP="00C52211">
            <w:pPr>
              <w:pStyle w:val="ConsPlusNormal"/>
              <w:spacing w:line="360" w:lineRule="auto"/>
              <w:jc w:val="both"/>
              <w:rPr>
                <w:sz w:val="28"/>
                <w:szCs w:val="28"/>
              </w:rPr>
            </w:pPr>
            <w:r w:rsidRPr="00C52211">
              <w:rPr>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tc>
      </w:tr>
      <w:tr w:rsidR="00E06B0D" w:rsidRPr="00C52211" w14:paraId="57511CFF" w14:textId="77777777" w:rsidTr="00923C3A">
        <w:tc>
          <w:tcPr>
            <w:tcW w:w="1701" w:type="dxa"/>
          </w:tcPr>
          <w:p w14:paraId="4ADFC538" w14:textId="77777777" w:rsidR="00E06B0D" w:rsidRPr="00C52211" w:rsidRDefault="00E06B0D" w:rsidP="00C52211">
            <w:pPr>
              <w:pStyle w:val="ConsPlusNormal"/>
              <w:spacing w:line="360" w:lineRule="auto"/>
              <w:jc w:val="center"/>
              <w:rPr>
                <w:sz w:val="28"/>
                <w:szCs w:val="28"/>
              </w:rPr>
            </w:pPr>
            <w:r w:rsidRPr="00C52211">
              <w:rPr>
                <w:sz w:val="28"/>
                <w:szCs w:val="28"/>
              </w:rPr>
              <w:t>3.2.3</w:t>
            </w:r>
          </w:p>
        </w:tc>
        <w:tc>
          <w:tcPr>
            <w:tcW w:w="7370" w:type="dxa"/>
          </w:tcPr>
          <w:p w14:paraId="059DE13F" w14:textId="77777777" w:rsidR="00E06B0D" w:rsidRPr="00C52211" w:rsidRDefault="00E06B0D" w:rsidP="00C52211">
            <w:pPr>
              <w:pStyle w:val="ConsPlusNormal"/>
              <w:spacing w:line="360" w:lineRule="auto"/>
              <w:jc w:val="both"/>
              <w:rPr>
                <w:sz w:val="28"/>
                <w:szCs w:val="28"/>
              </w:rPr>
            </w:pPr>
            <w:r w:rsidRPr="00C52211">
              <w:rPr>
                <w:sz w:val="28"/>
                <w:szCs w:val="28"/>
              </w:rPr>
              <w:t>Давать адекватную оценку ситуации и предлагать план ее изменения;</w:t>
            </w:r>
          </w:p>
          <w:p w14:paraId="14D6D095" w14:textId="77777777" w:rsidR="00E06B0D" w:rsidRPr="00C52211" w:rsidRDefault="00E06B0D" w:rsidP="00C52211">
            <w:pPr>
              <w:pStyle w:val="ConsPlusNormal"/>
              <w:spacing w:line="360" w:lineRule="auto"/>
              <w:jc w:val="both"/>
              <w:rPr>
                <w:sz w:val="28"/>
                <w:szCs w:val="28"/>
              </w:rPr>
            </w:pPr>
            <w:r w:rsidRPr="00C52211">
              <w:rPr>
                <w:sz w:val="28"/>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100C9B6E" w14:textId="77777777" w:rsidR="00E06B0D" w:rsidRPr="00C52211" w:rsidRDefault="00E06B0D" w:rsidP="00C52211">
            <w:pPr>
              <w:pStyle w:val="ConsPlusNormal"/>
              <w:spacing w:line="360" w:lineRule="auto"/>
              <w:jc w:val="both"/>
              <w:rPr>
                <w:sz w:val="28"/>
                <w:szCs w:val="28"/>
              </w:rPr>
            </w:pPr>
            <w:r w:rsidRPr="00C52211">
              <w:rPr>
                <w:sz w:val="28"/>
                <w:szCs w:val="28"/>
              </w:rPr>
              <w:t xml:space="preserve">объяснять причины достижения (недостижения) результатов деятельности, давать оценку приобретенному опыту, уметь находить </w:t>
            </w:r>
            <w:proofErr w:type="gramStart"/>
            <w:r w:rsidRPr="00C52211">
              <w:rPr>
                <w:sz w:val="28"/>
                <w:szCs w:val="28"/>
              </w:rPr>
              <w:t>позитивное</w:t>
            </w:r>
            <w:proofErr w:type="gramEnd"/>
            <w:r w:rsidRPr="00C52211">
              <w:rPr>
                <w:sz w:val="28"/>
                <w:szCs w:val="28"/>
              </w:rPr>
              <w:t xml:space="preserve"> в произошедшей ситуации;</w:t>
            </w:r>
          </w:p>
          <w:p w14:paraId="4EB38062" w14:textId="77777777" w:rsidR="00E06B0D" w:rsidRPr="00C52211" w:rsidRDefault="00E06B0D" w:rsidP="00C52211">
            <w:pPr>
              <w:pStyle w:val="ConsPlusNormal"/>
              <w:spacing w:line="360" w:lineRule="auto"/>
              <w:jc w:val="both"/>
              <w:rPr>
                <w:sz w:val="28"/>
                <w:szCs w:val="28"/>
              </w:rPr>
            </w:pPr>
            <w:r w:rsidRPr="00C52211">
              <w:rPr>
                <w:sz w:val="28"/>
                <w:szCs w:val="28"/>
              </w:rPr>
              <w:t>оценивать соответствие результата цели и условиям</w:t>
            </w:r>
          </w:p>
        </w:tc>
      </w:tr>
      <w:tr w:rsidR="00E06B0D" w:rsidRPr="00C52211" w14:paraId="4B1377BB" w14:textId="77777777" w:rsidTr="00923C3A">
        <w:tc>
          <w:tcPr>
            <w:tcW w:w="1701" w:type="dxa"/>
          </w:tcPr>
          <w:p w14:paraId="5DD243F8" w14:textId="77777777" w:rsidR="00E06B0D" w:rsidRPr="00C52211" w:rsidRDefault="00E06B0D" w:rsidP="00C52211">
            <w:pPr>
              <w:pStyle w:val="ConsPlusNormal"/>
              <w:spacing w:line="360" w:lineRule="auto"/>
              <w:jc w:val="center"/>
              <w:rPr>
                <w:sz w:val="28"/>
                <w:szCs w:val="28"/>
              </w:rPr>
            </w:pPr>
            <w:r w:rsidRPr="00C52211">
              <w:rPr>
                <w:sz w:val="28"/>
                <w:szCs w:val="28"/>
              </w:rPr>
              <w:t>3.3</w:t>
            </w:r>
          </w:p>
        </w:tc>
        <w:tc>
          <w:tcPr>
            <w:tcW w:w="7370" w:type="dxa"/>
          </w:tcPr>
          <w:p w14:paraId="6686590F" w14:textId="77777777" w:rsidR="00E06B0D" w:rsidRPr="00C52211" w:rsidRDefault="00E06B0D" w:rsidP="00C52211">
            <w:pPr>
              <w:pStyle w:val="ConsPlusNormal"/>
              <w:spacing w:line="360" w:lineRule="auto"/>
              <w:jc w:val="both"/>
              <w:rPr>
                <w:sz w:val="28"/>
                <w:szCs w:val="28"/>
              </w:rPr>
            </w:pPr>
            <w:r w:rsidRPr="00C52211">
              <w:rPr>
                <w:sz w:val="28"/>
                <w:szCs w:val="28"/>
              </w:rPr>
              <w:t>Эмоциональный интеллект</w:t>
            </w:r>
          </w:p>
        </w:tc>
      </w:tr>
      <w:tr w:rsidR="00E06B0D" w:rsidRPr="00C52211" w14:paraId="230060CE" w14:textId="77777777" w:rsidTr="00923C3A">
        <w:tc>
          <w:tcPr>
            <w:tcW w:w="1701" w:type="dxa"/>
          </w:tcPr>
          <w:p w14:paraId="44E50E42" w14:textId="77777777" w:rsidR="00E06B0D" w:rsidRPr="00C52211" w:rsidRDefault="00E06B0D" w:rsidP="00C52211">
            <w:pPr>
              <w:pStyle w:val="ConsPlusNormal"/>
              <w:spacing w:line="360" w:lineRule="auto"/>
              <w:jc w:val="center"/>
              <w:rPr>
                <w:sz w:val="28"/>
                <w:szCs w:val="28"/>
              </w:rPr>
            </w:pPr>
            <w:r w:rsidRPr="00C52211">
              <w:rPr>
                <w:sz w:val="28"/>
                <w:szCs w:val="28"/>
              </w:rPr>
              <w:t>3.3.1</w:t>
            </w:r>
          </w:p>
        </w:tc>
        <w:tc>
          <w:tcPr>
            <w:tcW w:w="7370" w:type="dxa"/>
          </w:tcPr>
          <w:p w14:paraId="2260E533" w14:textId="77777777" w:rsidR="00E06B0D" w:rsidRPr="00C52211" w:rsidRDefault="00E06B0D" w:rsidP="00C52211">
            <w:pPr>
              <w:pStyle w:val="ConsPlusNormal"/>
              <w:spacing w:line="360" w:lineRule="auto"/>
              <w:jc w:val="both"/>
              <w:rPr>
                <w:sz w:val="28"/>
                <w:szCs w:val="28"/>
              </w:rPr>
            </w:pPr>
            <w:r w:rsidRPr="00C52211">
              <w:rPr>
                <w:sz w:val="28"/>
                <w:szCs w:val="28"/>
              </w:rPr>
              <w:t>Различать, называть и управлять собственными эмоциями и эмоциями других;</w:t>
            </w:r>
          </w:p>
          <w:p w14:paraId="7A45AC97" w14:textId="77777777" w:rsidR="00E06B0D" w:rsidRPr="00C52211" w:rsidRDefault="00E06B0D" w:rsidP="00C52211">
            <w:pPr>
              <w:pStyle w:val="ConsPlusNormal"/>
              <w:spacing w:line="360" w:lineRule="auto"/>
              <w:jc w:val="both"/>
              <w:rPr>
                <w:sz w:val="28"/>
                <w:szCs w:val="28"/>
              </w:rPr>
            </w:pPr>
            <w:r w:rsidRPr="00C52211">
              <w:rPr>
                <w:sz w:val="28"/>
                <w:szCs w:val="28"/>
              </w:rPr>
              <w:t>выявлять и анализировать причины эмоций;</w:t>
            </w:r>
          </w:p>
          <w:p w14:paraId="5DFB1F9B" w14:textId="77777777" w:rsidR="00E06B0D" w:rsidRPr="00C52211" w:rsidRDefault="00E06B0D" w:rsidP="00C52211">
            <w:pPr>
              <w:pStyle w:val="ConsPlusNormal"/>
              <w:spacing w:line="360" w:lineRule="auto"/>
              <w:jc w:val="both"/>
              <w:rPr>
                <w:sz w:val="28"/>
                <w:szCs w:val="28"/>
              </w:rPr>
            </w:pPr>
            <w:r w:rsidRPr="00C52211">
              <w:rPr>
                <w:sz w:val="28"/>
                <w:szCs w:val="28"/>
              </w:rPr>
              <w:t>ставить себя на место другого человека, понимать мотивы и намерения другого;</w:t>
            </w:r>
          </w:p>
          <w:p w14:paraId="05F855CE" w14:textId="77777777" w:rsidR="00E06B0D" w:rsidRPr="00C52211" w:rsidRDefault="00E06B0D" w:rsidP="00C52211">
            <w:pPr>
              <w:pStyle w:val="ConsPlusNormal"/>
              <w:spacing w:line="360" w:lineRule="auto"/>
              <w:jc w:val="both"/>
              <w:rPr>
                <w:sz w:val="28"/>
                <w:szCs w:val="28"/>
              </w:rPr>
            </w:pPr>
            <w:r w:rsidRPr="00C52211">
              <w:rPr>
                <w:sz w:val="28"/>
                <w:szCs w:val="28"/>
              </w:rPr>
              <w:t>регулировать способ выражения эмоций</w:t>
            </w:r>
          </w:p>
        </w:tc>
      </w:tr>
      <w:tr w:rsidR="00E06B0D" w:rsidRPr="00C52211" w14:paraId="7B949A13" w14:textId="77777777" w:rsidTr="00923C3A">
        <w:tc>
          <w:tcPr>
            <w:tcW w:w="1701" w:type="dxa"/>
          </w:tcPr>
          <w:p w14:paraId="608E95AD" w14:textId="77777777" w:rsidR="00E06B0D" w:rsidRPr="00C52211" w:rsidRDefault="00E06B0D" w:rsidP="00C52211">
            <w:pPr>
              <w:pStyle w:val="ConsPlusNormal"/>
              <w:spacing w:line="360" w:lineRule="auto"/>
              <w:jc w:val="center"/>
              <w:rPr>
                <w:sz w:val="28"/>
                <w:szCs w:val="28"/>
              </w:rPr>
            </w:pPr>
            <w:r w:rsidRPr="00C52211">
              <w:rPr>
                <w:sz w:val="28"/>
                <w:szCs w:val="28"/>
              </w:rPr>
              <w:t>3.4</w:t>
            </w:r>
          </w:p>
        </w:tc>
        <w:tc>
          <w:tcPr>
            <w:tcW w:w="7370" w:type="dxa"/>
          </w:tcPr>
          <w:p w14:paraId="5910FBB1" w14:textId="77777777" w:rsidR="00E06B0D" w:rsidRPr="00C52211" w:rsidRDefault="00E06B0D" w:rsidP="00C52211">
            <w:pPr>
              <w:pStyle w:val="ConsPlusNormal"/>
              <w:spacing w:line="360" w:lineRule="auto"/>
              <w:jc w:val="both"/>
              <w:rPr>
                <w:sz w:val="28"/>
                <w:szCs w:val="28"/>
              </w:rPr>
            </w:pPr>
            <w:r w:rsidRPr="00C52211">
              <w:rPr>
                <w:sz w:val="28"/>
                <w:szCs w:val="28"/>
              </w:rPr>
              <w:t>Принятие себя и других</w:t>
            </w:r>
          </w:p>
        </w:tc>
      </w:tr>
      <w:tr w:rsidR="00E06B0D" w:rsidRPr="00C52211" w14:paraId="17D2D16B" w14:textId="77777777" w:rsidTr="00923C3A">
        <w:tc>
          <w:tcPr>
            <w:tcW w:w="1701" w:type="dxa"/>
          </w:tcPr>
          <w:p w14:paraId="0EE7D6DF" w14:textId="77777777" w:rsidR="00E06B0D" w:rsidRPr="00C52211" w:rsidRDefault="00E06B0D" w:rsidP="00C52211">
            <w:pPr>
              <w:pStyle w:val="ConsPlusNormal"/>
              <w:spacing w:line="360" w:lineRule="auto"/>
              <w:jc w:val="center"/>
              <w:rPr>
                <w:sz w:val="28"/>
                <w:szCs w:val="28"/>
              </w:rPr>
            </w:pPr>
            <w:r w:rsidRPr="00C52211">
              <w:rPr>
                <w:sz w:val="28"/>
                <w:szCs w:val="28"/>
              </w:rPr>
              <w:t>3.4.1</w:t>
            </w:r>
          </w:p>
        </w:tc>
        <w:tc>
          <w:tcPr>
            <w:tcW w:w="7370" w:type="dxa"/>
          </w:tcPr>
          <w:p w14:paraId="6F2AE82C" w14:textId="77777777" w:rsidR="00E06B0D" w:rsidRPr="00C52211" w:rsidRDefault="00E06B0D" w:rsidP="00C52211">
            <w:pPr>
              <w:pStyle w:val="ConsPlusNormal"/>
              <w:spacing w:line="360" w:lineRule="auto"/>
              <w:jc w:val="both"/>
              <w:rPr>
                <w:sz w:val="28"/>
                <w:szCs w:val="28"/>
              </w:rPr>
            </w:pPr>
            <w:r w:rsidRPr="00C52211">
              <w:rPr>
                <w:sz w:val="28"/>
                <w:szCs w:val="28"/>
              </w:rPr>
              <w:t>Осознанно относиться к другому человеку, его мнению; признавать свое право на ошибку и такое же право другого; принимать себя и других, не осуждая;</w:t>
            </w:r>
          </w:p>
          <w:p w14:paraId="5C19E4E8" w14:textId="77777777" w:rsidR="00E06B0D" w:rsidRPr="00C52211" w:rsidRDefault="00E06B0D" w:rsidP="00C52211">
            <w:pPr>
              <w:pStyle w:val="ConsPlusNormal"/>
              <w:spacing w:line="360" w:lineRule="auto"/>
              <w:jc w:val="both"/>
              <w:rPr>
                <w:sz w:val="28"/>
                <w:szCs w:val="28"/>
              </w:rPr>
            </w:pPr>
            <w:r w:rsidRPr="00C52211">
              <w:rPr>
                <w:sz w:val="28"/>
                <w:szCs w:val="28"/>
              </w:rPr>
              <w:t>открытость себе и другим;</w:t>
            </w:r>
          </w:p>
          <w:p w14:paraId="686F7B1C" w14:textId="77777777" w:rsidR="00E06B0D" w:rsidRPr="00C52211" w:rsidRDefault="00E06B0D" w:rsidP="00C52211">
            <w:pPr>
              <w:pStyle w:val="ConsPlusNormal"/>
              <w:spacing w:line="360" w:lineRule="auto"/>
              <w:jc w:val="both"/>
              <w:rPr>
                <w:sz w:val="28"/>
                <w:szCs w:val="28"/>
              </w:rPr>
            </w:pPr>
            <w:r w:rsidRPr="00C52211">
              <w:rPr>
                <w:sz w:val="28"/>
                <w:szCs w:val="28"/>
              </w:rPr>
              <w:t>осознавать невозможность контролировать все вокруг</w:t>
            </w:r>
          </w:p>
        </w:tc>
      </w:tr>
    </w:tbl>
    <w:p w14:paraId="10FFE74A" w14:textId="77777777" w:rsidR="00E06B0D" w:rsidRPr="00C52211" w:rsidRDefault="00E06B0D" w:rsidP="00C52211">
      <w:pPr>
        <w:pStyle w:val="ConsPlusNormal"/>
        <w:spacing w:line="360" w:lineRule="auto"/>
        <w:jc w:val="both"/>
        <w:rPr>
          <w:sz w:val="28"/>
          <w:szCs w:val="28"/>
        </w:rPr>
      </w:pPr>
    </w:p>
    <w:p w14:paraId="4458BC7A"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14:paraId="1B437B50"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18.19. Формы оценки:</w:t>
      </w:r>
    </w:p>
    <w:p w14:paraId="06DE65E9"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для проверки читательской грамотности - письменная работа на межпредметной основе;</w:t>
      </w:r>
    </w:p>
    <w:p w14:paraId="1CF857D0"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для проверки цифровой грамотности - практическая работа в сочетании с письменной (компьютеризованной) частью;</w:t>
      </w:r>
    </w:p>
    <w:p w14:paraId="7E4D9AEE"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023D8A89"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Каждый из перечисленных видов диагностики проводится с периодичностью не менее чем один раз в два года.</w:t>
      </w:r>
    </w:p>
    <w:p w14:paraId="0DF856CE" w14:textId="77777777" w:rsidR="00E06B0D" w:rsidRPr="00C52211" w:rsidRDefault="00E06B0D" w:rsidP="00C52211">
      <w:pPr>
        <w:pStyle w:val="ConsPlusNormal"/>
        <w:spacing w:line="360" w:lineRule="auto"/>
        <w:ind w:firstLine="540"/>
        <w:jc w:val="both"/>
        <w:rPr>
          <w:sz w:val="28"/>
          <w:szCs w:val="28"/>
        </w:rPr>
      </w:pPr>
      <w:r w:rsidRPr="00C52211">
        <w:rPr>
          <w:sz w:val="28"/>
          <w:szCs w:val="28"/>
        </w:rPr>
        <w:t xml:space="preserve">18.20. </w:t>
      </w:r>
      <w:proofErr w:type="gramStart"/>
      <w:r w:rsidRPr="00C52211">
        <w:rPr>
          <w:sz w:val="28"/>
          <w:szCs w:val="28"/>
        </w:rP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roofErr w:type="gramEnd"/>
    </w:p>
    <w:p w14:paraId="0B26D6B0" w14:textId="77777777" w:rsidR="00E06B0D" w:rsidRPr="00C52211" w:rsidRDefault="00E06B0D" w:rsidP="00C52211">
      <w:pPr>
        <w:pStyle w:val="ConsPlusNormal"/>
        <w:spacing w:line="360" w:lineRule="auto"/>
        <w:ind w:firstLine="540"/>
        <w:jc w:val="both"/>
        <w:rPr>
          <w:sz w:val="28"/>
          <w:szCs w:val="28"/>
        </w:rPr>
      </w:pPr>
      <w:r w:rsidRPr="00C52211">
        <w:rPr>
          <w:sz w:val="28"/>
          <w:szCs w:val="28"/>
        </w:rPr>
        <w:t xml:space="preserve">18.20.1. Выбор темы проекта осуществляется </w:t>
      </w:r>
      <w:proofErr w:type="gramStart"/>
      <w:r w:rsidRPr="00C52211">
        <w:rPr>
          <w:sz w:val="28"/>
          <w:szCs w:val="28"/>
        </w:rPr>
        <w:t>обучающимися</w:t>
      </w:r>
      <w:proofErr w:type="gramEnd"/>
      <w:r w:rsidRPr="00C52211">
        <w:rPr>
          <w:sz w:val="28"/>
          <w:szCs w:val="28"/>
        </w:rPr>
        <w:t>.</w:t>
      </w:r>
    </w:p>
    <w:p w14:paraId="6C06CABE" w14:textId="77777777" w:rsidR="00E06B0D" w:rsidRPr="00C52211" w:rsidRDefault="00E06B0D" w:rsidP="00C52211">
      <w:pPr>
        <w:pStyle w:val="ConsPlusNormal"/>
        <w:spacing w:line="360" w:lineRule="auto"/>
        <w:ind w:firstLine="540"/>
        <w:jc w:val="both"/>
        <w:rPr>
          <w:sz w:val="28"/>
          <w:szCs w:val="28"/>
        </w:rPr>
      </w:pPr>
      <w:r w:rsidRPr="00C52211">
        <w:rPr>
          <w:sz w:val="28"/>
          <w:szCs w:val="28"/>
        </w:rPr>
        <w:lastRenderedPageBreak/>
        <w:t>18.20.2. Результатом проекта является одна из следующих работ:</w:t>
      </w:r>
    </w:p>
    <w:p w14:paraId="5B9CCCB0"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29656AE8" w14:textId="77777777" w:rsidR="00E06B0D" w:rsidRPr="00C52211" w:rsidRDefault="00E06B0D" w:rsidP="00C52211">
      <w:pPr>
        <w:pStyle w:val="ConsPlusNormal"/>
        <w:spacing w:line="360" w:lineRule="auto"/>
        <w:ind w:firstLine="540"/>
        <w:jc w:val="both"/>
        <w:rPr>
          <w:sz w:val="28"/>
          <w:szCs w:val="28"/>
        </w:rPr>
      </w:pPr>
      <w:r w:rsidRPr="00C52211">
        <w:rPr>
          <w:sz w:val="28"/>
          <w:szCs w:val="28"/>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32C3207F"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материальный объект, макет, иное конструкторское изделие;</w:t>
      </w:r>
    </w:p>
    <w:p w14:paraId="02C2764A"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отчетные материалы по социальному проекту.</w:t>
      </w:r>
    </w:p>
    <w:p w14:paraId="7940B9AA"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18.20.3. Требования к организации проектной деятельности, к содержанию и направленности проекта разрабатываются образовательной организацией.</w:t>
      </w:r>
    </w:p>
    <w:p w14:paraId="431FA539"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18.20.4. Проект оценивается по критериям сформированности:</w:t>
      </w:r>
    </w:p>
    <w:p w14:paraId="30124CDB" w14:textId="77777777" w:rsidR="00E06B0D" w:rsidRPr="00C52211" w:rsidRDefault="00E06B0D" w:rsidP="00C52211">
      <w:pPr>
        <w:pStyle w:val="ConsPlusNormal"/>
        <w:spacing w:line="360" w:lineRule="auto"/>
        <w:ind w:firstLine="540"/>
        <w:jc w:val="both"/>
        <w:rPr>
          <w:sz w:val="28"/>
          <w:szCs w:val="28"/>
        </w:rPr>
      </w:pPr>
      <w:r w:rsidRPr="00C52211">
        <w:rPr>
          <w:sz w:val="28"/>
          <w:szCs w:val="28"/>
        </w:rPr>
        <w:t xml:space="preserve">познавательных универсальных учебных действий, включающих способность к самостоятельному приобретению знаний и решению проблем, умение </w:t>
      </w:r>
      <w:proofErr w:type="gramStart"/>
      <w:r w:rsidRPr="00C52211">
        <w:rPr>
          <w:sz w:val="28"/>
          <w:szCs w:val="28"/>
        </w:rPr>
        <w:t>поставить проблему</w:t>
      </w:r>
      <w:proofErr w:type="gramEnd"/>
      <w:r w:rsidRPr="00C52211">
        <w:rPr>
          <w:sz w:val="28"/>
          <w:szCs w:val="28"/>
        </w:rPr>
        <w:t xml:space="preserve"> и выбрать способы ее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491B3C88"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34EE187B" w14:textId="77777777" w:rsidR="00E06B0D" w:rsidRPr="00C52211" w:rsidRDefault="00E06B0D" w:rsidP="00C52211">
      <w:pPr>
        <w:pStyle w:val="ConsPlusNormal"/>
        <w:spacing w:line="360" w:lineRule="auto"/>
        <w:ind w:firstLine="540"/>
        <w:jc w:val="both"/>
        <w:rPr>
          <w:sz w:val="28"/>
          <w:szCs w:val="28"/>
        </w:rPr>
      </w:pPr>
      <w:r w:rsidRPr="00C52211">
        <w:rPr>
          <w:sz w:val="28"/>
          <w:szCs w:val="28"/>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2D2DEFD1"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5655E331" w14:textId="77777777" w:rsidR="00E06B0D" w:rsidRPr="00C52211" w:rsidRDefault="00E06B0D" w:rsidP="00C52211">
      <w:pPr>
        <w:pStyle w:val="ConsPlusNormal"/>
        <w:spacing w:line="360" w:lineRule="auto"/>
        <w:ind w:firstLine="540"/>
        <w:jc w:val="both"/>
        <w:rPr>
          <w:sz w:val="28"/>
          <w:szCs w:val="28"/>
        </w:rPr>
      </w:pPr>
      <w:r w:rsidRPr="00C52211">
        <w:rPr>
          <w:sz w:val="28"/>
          <w:szCs w:val="28"/>
        </w:rPr>
        <w:lastRenderedPageBreak/>
        <w:t xml:space="preserve">18.21. </w:t>
      </w:r>
      <w:proofErr w:type="gramStart"/>
      <w:r w:rsidRPr="00C52211">
        <w:rPr>
          <w:sz w:val="28"/>
          <w:szCs w:val="28"/>
        </w:rPr>
        <w:t>Предметные результаты освоения ФОП ООО с учетом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roofErr w:type="gramEnd"/>
    </w:p>
    <w:p w14:paraId="37F9A678"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18.22. При оценке предметных результатов оцениваются достижения обучающихся планируемых результатов по отдельным учебным предметам.</w:t>
      </w:r>
    </w:p>
    <w:p w14:paraId="7F7410FF"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14:paraId="22BD0AD0"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18.24.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495490EC"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18.25. Особенности оценки по отдельному учебному предмету фиксируются в приложении к ООП ООО.</w:t>
      </w:r>
    </w:p>
    <w:p w14:paraId="4C4892E3"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Описание оценки предметных результатов по отдельному учебному предмету включает:</w:t>
      </w:r>
    </w:p>
    <w:p w14:paraId="1737F08C" w14:textId="77777777" w:rsidR="00E06B0D" w:rsidRPr="00C52211" w:rsidRDefault="00E06B0D" w:rsidP="00C52211">
      <w:pPr>
        <w:pStyle w:val="ConsPlusNormal"/>
        <w:spacing w:line="360" w:lineRule="auto"/>
        <w:ind w:firstLine="540"/>
        <w:jc w:val="both"/>
        <w:rPr>
          <w:sz w:val="28"/>
          <w:szCs w:val="28"/>
        </w:rPr>
      </w:pPr>
      <w:r w:rsidRPr="00C52211">
        <w:rPr>
          <w:sz w:val="28"/>
          <w:szCs w:val="28"/>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5813FBC8" w14:textId="77777777" w:rsidR="00E06B0D" w:rsidRPr="00C52211" w:rsidRDefault="00E06B0D" w:rsidP="00C52211">
      <w:pPr>
        <w:pStyle w:val="ConsPlusNormal"/>
        <w:spacing w:line="360" w:lineRule="auto"/>
        <w:ind w:firstLine="540"/>
        <w:jc w:val="both"/>
        <w:rPr>
          <w:sz w:val="28"/>
          <w:szCs w:val="28"/>
        </w:rPr>
      </w:pPr>
      <w:r w:rsidRPr="00C52211">
        <w:rPr>
          <w:sz w:val="28"/>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11AF0818"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график контрольных мероприятий.</w:t>
      </w:r>
    </w:p>
    <w:p w14:paraId="02D62B6F" w14:textId="77777777" w:rsidR="00E06B0D" w:rsidRPr="00C52211" w:rsidRDefault="00E06B0D" w:rsidP="00C52211">
      <w:pPr>
        <w:pStyle w:val="ConsPlusNormal"/>
        <w:spacing w:line="360" w:lineRule="auto"/>
        <w:ind w:firstLine="540"/>
        <w:jc w:val="both"/>
        <w:rPr>
          <w:sz w:val="28"/>
          <w:szCs w:val="28"/>
        </w:rPr>
      </w:pPr>
      <w:r w:rsidRPr="00C52211">
        <w:rPr>
          <w:sz w:val="28"/>
          <w:szCs w:val="28"/>
        </w:rPr>
        <w:t xml:space="preserve">18.26. Стартовая диагностика проводится администрацией образовательной организации с целью оценки готовности к обучению на </w:t>
      </w:r>
      <w:r w:rsidRPr="00C52211">
        <w:rPr>
          <w:sz w:val="28"/>
          <w:szCs w:val="28"/>
        </w:rPr>
        <w:lastRenderedPageBreak/>
        <w:t>уровне основного общего образования.</w:t>
      </w:r>
    </w:p>
    <w:p w14:paraId="6D4CE2F7"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18.26.1. 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w:t>
      </w:r>
    </w:p>
    <w:p w14:paraId="39AC0CED"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18.26.2.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1878BFEF"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18.26.3. 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6B67F383"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18.27. При текущей оценке оценивается индивидуальное продвижение обучающегося в освоении программы учебного предмета.</w:t>
      </w:r>
    </w:p>
    <w:p w14:paraId="0DF5D191"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18.27.1.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2A756D96" w14:textId="77777777" w:rsidR="00E06B0D" w:rsidRPr="00C52211" w:rsidRDefault="00E06B0D" w:rsidP="00C52211">
      <w:pPr>
        <w:pStyle w:val="ConsPlusNormal"/>
        <w:spacing w:line="360" w:lineRule="auto"/>
        <w:ind w:firstLine="540"/>
        <w:jc w:val="both"/>
        <w:rPr>
          <w:sz w:val="28"/>
          <w:szCs w:val="28"/>
        </w:rPr>
      </w:pPr>
      <w:r w:rsidRPr="00C52211">
        <w:rPr>
          <w:sz w:val="28"/>
          <w:szCs w:val="28"/>
        </w:rPr>
        <w:t xml:space="preserve">18.27.2. Объектом текущей оценки являются тематические планируемые результаты, </w:t>
      </w:r>
      <w:proofErr w:type="gramStart"/>
      <w:r w:rsidRPr="00C52211">
        <w:rPr>
          <w:sz w:val="28"/>
          <w:szCs w:val="28"/>
        </w:rPr>
        <w:t>этапы</w:t>
      </w:r>
      <w:proofErr w:type="gramEnd"/>
      <w:r w:rsidRPr="00C52211">
        <w:rPr>
          <w:sz w:val="28"/>
          <w:szCs w:val="28"/>
        </w:rPr>
        <w:t xml:space="preserve"> освоения которых зафиксированы в тематическом планировании по учебному предмету.</w:t>
      </w:r>
    </w:p>
    <w:p w14:paraId="75F9D906"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18.27.3.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w:t>
      </w:r>
      <w:proofErr w:type="gramStart"/>
      <w:r w:rsidRPr="00C52211">
        <w:rPr>
          <w:sz w:val="28"/>
          <w:szCs w:val="28"/>
        </w:rPr>
        <w:t>о-</w:t>
      </w:r>
      <w:proofErr w:type="gramEnd"/>
      <w:r w:rsidRPr="00C52211">
        <w:rPr>
          <w:sz w:val="28"/>
          <w:szCs w:val="28"/>
        </w:rPr>
        <w:t xml:space="preserve"> и </w:t>
      </w:r>
      <w:proofErr w:type="spellStart"/>
      <w:r w:rsidRPr="00C52211">
        <w:rPr>
          <w:sz w:val="28"/>
          <w:szCs w:val="28"/>
        </w:rPr>
        <w:t>взаимооценка</w:t>
      </w:r>
      <w:proofErr w:type="spellEnd"/>
      <w:r w:rsidRPr="00C52211">
        <w:rPr>
          <w:sz w:val="28"/>
          <w:szCs w:val="28"/>
        </w:rPr>
        <w:t>, рефлексия, листы продвижения и другие) с учетом особенностей учебного предмета.</w:t>
      </w:r>
    </w:p>
    <w:p w14:paraId="0D07AA9A"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18.27.4. Результаты текущей оценки являются основой для индивидуализации учебного процесса.</w:t>
      </w:r>
    </w:p>
    <w:p w14:paraId="7A288D50" w14:textId="77777777" w:rsidR="00E06B0D" w:rsidRPr="00C52211" w:rsidRDefault="00E06B0D" w:rsidP="00C52211">
      <w:pPr>
        <w:pStyle w:val="ConsPlusNormal"/>
        <w:spacing w:line="360" w:lineRule="auto"/>
        <w:ind w:firstLine="540"/>
        <w:jc w:val="both"/>
        <w:rPr>
          <w:sz w:val="28"/>
          <w:szCs w:val="28"/>
        </w:rPr>
      </w:pPr>
      <w:r w:rsidRPr="00C52211">
        <w:rPr>
          <w:sz w:val="28"/>
          <w:szCs w:val="28"/>
        </w:rPr>
        <w:lastRenderedPageBreak/>
        <w:t>18.28. При тематической оценке оценивается уровень достижения тематических планируемых результатов по учебному предмету.</w:t>
      </w:r>
    </w:p>
    <w:p w14:paraId="00C23F2F" w14:textId="77777777" w:rsidR="00E06B0D" w:rsidRPr="00C52211" w:rsidRDefault="00E06B0D" w:rsidP="00C52211">
      <w:pPr>
        <w:pStyle w:val="ConsPlusNormal"/>
        <w:spacing w:line="360" w:lineRule="auto"/>
        <w:ind w:firstLine="540"/>
        <w:jc w:val="both"/>
        <w:rPr>
          <w:sz w:val="28"/>
          <w:szCs w:val="28"/>
        </w:rPr>
      </w:pPr>
      <w:r w:rsidRPr="00C52211">
        <w:rPr>
          <w:sz w:val="28"/>
          <w:szCs w:val="28"/>
        </w:rPr>
        <w:t>18.29. Внутренний мониторинг включает следующие процедуры:</w:t>
      </w:r>
    </w:p>
    <w:p w14:paraId="36FEB123" w14:textId="77777777" w:rsidR="00E06B0D" w:rsidRPr="00C52211" w:rsidRDefault="00E06B0D" w:rsidP="00C52211">
      <w:pPr>
        <w:pStyle w:val="ConsPlusNormal"/>
        <w:spacing w:line="360" w:lineRule="auto"/>
        <w:ind w:firstLine="540"/>
        <w:jc w:val="both"/>
        <w:rPr>
          <w:sz w:val="28"/>
          <w:szCs w:val="28"/>
        </w:rPr>
      </w:pPr>
      <w:r w:rsidRPr="00C52211">
        <w:rPr>
          <w:sz w:val="28"/>
          <w:szCs w:val="28"/>
        </w:rPr>
        <w:t>стартовая диагностика;</w:t>
      </w:r>
    </w:p>
    <w:p w14:paraId="63DE54FE"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оценка уровня достижения предметных и метапредметных результатов;</w:t>
      </w:r>
    </w:p>
    <w:p w14:paraId="636F924D" w14:textId="77777777" w:rsidR="00E06B0D" w:rsidRPr="00C52211" w:rsidRDefault="00E06B0D" w:rsidP="00C52211">
      <w:pPr>
        <w:pStyle w:val="ConsPlusNormal"/>
        <w:spacing w:line="360" w:lineRule="auto"/>
        <w:ind w:firstLine="540"/>
        <w:jc w:val="both"/>
        <w:rPr>
          <w:sz w:val="28"/>
          <w:szCs w:val="28"/>
        </w:rPr>
      </w:pPr>
      <w:r w:rsidRPr="00C52211">
        <w:rPr>
          <w:sz w:val="28"/>
          <w:szCs w:val="28"/>
        </w:rPr>
        <w:t>оценка уровня функциональной грамотности;</w:t>
      </w:r>
    </w:p>
    <w:p w14:paraId="4A4C81BE" w14:textId="77777777" w:rsidR="00E06B0D" w:rsidRPr="00C52211" w:rsidRDefault="00E06B0D" w:rsidP="00C52211">
      <w:pPr>
        <w:pStyle w:val="ConsPlusNormal"/>
        <w:spacing w:line="360" w:lineRule="auto"/>
        <w:ind w:firstLine="540"/>
        <w:jc w:val="both"/>
        <w:rPr>
          <w:sz w:val="28"/>
          <w:szCs w:val="28"/>
        </w:rPr>
      </w:pPr>
      <w:r w:rsidRPr="00C52211">
        <w:rPr>
          <w:sz w:val="28"/>
          <w:szCs w:val="28"/>
        </w:rPr>
        <w:t xml:space="preserve">оценка уровня профессионального мастерства педагогического работника, осуществляемого на основе выполнения </w:t>
      </w:r>
      <w:proofErr w:type="gramStart"/>
      <w:r w:rsidRPr="00C52211">
        <w:rPr>
          <w:sz w:val="28"/>
          <w:szCs w:val="28"/>
        </w:rPr>
        <w:t>обучающимися</w:t>
      </w:r>
      <w:proofErr w:type="gramEnd"/>
      <w:r w:rsidRPr="00C52211">
        <w:rPr>
          <w:sz w:val="28"/>
          <w:szCs w:val="28"/>
        </w:rPr>
        <w:t xml:space="preserve"> проверочных работ, анализа посещенных уроков, анализа качества учебных заданий, предлагаемых педагогическим работником обучающимся.</w:t>
      </w:r>
    </w:p>
    <w:p w14:paraId="741A33D5" w14:textId="77777777" w:rsidR="00E06B0D" w:rsidRPr="00C52211" w:rsidRDefault="00E06B0D" w:rsidP="00C52211">
      <w:pPr>
        <w:pStyle w:val="ConsPlusNormal"/>
        <w:spacing w:line="360" w:lineRule="auto"/>
        <w:ind w:firstLine="540"/>
        <w:jc w:val="both"/>
        <w:rPr>
          <w:sz w:val="28"/>
          <w:szCs w:val="28"/>
        </w:rPr>
      </w:pPr>
      <w:r w:rsidRPr="00C52211">
        <w:rPr>
          <w:sz w:val="28"/>
          <w:szCs w:val="28"/>
        </w:rPr>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51AC37DD" w14:textId="77777777" w:rsidR="00BC6B2F" w:rsidRDefault="00BC6B2F" w:rsidP="00BC6B2F">
      <w:pPr>
        <w:spacing w:line="360" w:lineRule="auto"/>
        <w:rPr>
          <w:rFonts w:ascii="Times New Roman" w:hAnsi="Times New Roman" w:cs="Times New Roman"/>
          <w:sz w:val="28"/>
          <w:szCs w:val="28"/>
        </w:rPr>
      </w:pPr>
    </w:p>
    <w:p w14:paraId="155079A9" w14:textId="77777777" w:rsidR="00BC6B2F" w:rsidRPr="00BC6B2F" w:rsidRDefault="00BC6B2F" w:rsidP="00BC6B2F">
      <w:pPr>
        <w:spacing w:line="360" w:lineRule="auto"/>
        <w:jc w:val="center"/>
        <w:rPr>
          <w:rFonts w:ascii="Times New Roman" w:hAnsi="Times New Roman" w:cs="Times New Roman"/>
          <w:b/>
          <w:sz w:val="28"/>
          <w:szCs w:val="28"/>
        </w:rPr>
      </w:pPr>
      <w:r w:rsidRPr="00BC6B2F">
        <w:rPr>
          <w:rFonts w:ascii="Times New Roman" w:hAnsi="Times New Roman" w:cs="Times New Roman"/>
          <w:b/>
          <w:sz w:val="28"/>
          <w:szCs w:val="28"/>
        </w:rPr>
        <w:t>Особенности оценки по отдельным предметам</w:t>
      </w:r>
    </w:p>
    <w:p w14:paraId="4B58022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Особенности оценки по предметам доводятся до сведения обучающихся и их родителей (законных представителей). </w:t>
      </w:r>
    </w:p>
    <w:p w14:paraId="0A57E0D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Литература, родная литература</w:t>
      </w:r>
      <w:bookmarkStart w:id="0" w:name="_GoBack"/>
      <w:bookmarkEnd w:id="0"/>
    </w:p>
    <w:p w14:paraId="6858B0C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Оценка устных ответов.</w:t>
      </w:r>
    </w:p>
    <w:p w14:paraId="2D82AFF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Основу устного контроля составляет монологический ответ учащегося. Основные критерии оценивания: </w:t>
      </w:r>
    </w:p>
    <w:p w14:paraId="09A653C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Знание текста и понимание идейно-художественного содержания изученного произведения. </w:t>
      </w:r>
    </w:p>
    <w:p w14:paraId="4CE7DA9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Умение объяснять взаимосвязь событий, характер и поступки героя. </w:t>
      </w:r>
    </w:p>
    <w:p w14:paraId="75B9DDF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Понимание роли художественных сре</w:t>
      </w:r>
      <w:proofErr w:type="gramStart"/>
      <w:r w:rsidRPr="00BC6B2F">
        <w:rPr>
          <w:rFonts w:ascii="Times New Roman" w:hAnsi="Times New Roman" w:cs="Times New Roman"/>
          <w:sz w:val="28"/>
          <w:szCs w:val="28"/>
        </w:rPr>
        <w:t>дств в р</w:t>
      </w:r>
      <w:proofErr w:type="gramEnd"/>
      <w:r w:rsidRPr="00BC6B2F">
        <w:rPr>
          <w:rFonts w:ascii="Times New Roman" w:hAnsi="Times New Roman" w:cs="Times New Roman"/>
          <w:sz w:val="28"/>
          <w:szCs w:val="28"/>
        </w:rPr>
        <w:t xml:space="preserve">аскрытии идейно - эстетического содержания изученного произведения. </w:t>
      </w:r>
    </w:p>
    <w:p w14:paraId="7686653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w:t>
      </w:r>
      <w:r w:rsidRPr="00BC6B2F">
        <w:rPr>
          <w:rFonts w:ascii="Times New Roman" w:hAnsi="Times New Roman" w:cs="Times New Roman"/>
          <w:sz w:val="28"/>
          <w:szCs w:val="28"/>
        </w:rPr>
        <w:tab/>
        <w:t xml:space="preserve">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14:paraId="1CE6BAB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Речевая грамотность, логичность и последовательность ответа, техника и выразительность чтения. </w:t>
      </w:r>
    </w:p>
    <w:p w14:paraId="5A94D09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В соответствии с этим: </w:t>
      </w:r>
    </w:p>
    <w:p w14:paraId="1A125AB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Оценкой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w:t>
      </w:r>
      <w:proofErr w:type="gramStart"/>
      <w:r w:rsidRPr="00BC6B2F">
        <w:rPr>
          <w:rFonts w:ascii="Times New Roman" w:hAnsi="Times New Roman" w:cs="Times New Roman"/>
          <w:sz w:val="28"/>
          <w:szCs w:val="28"/>
        </w:rPr>
        <w:t>дств в р</w:t>
      </w:r>
      <w:proofErr w:type="gramEnd"/>
      <w:r w:rsidRPr="00BC6B2F">
        <w:rPr>
          <w:rFonts w:ascii="Times New Roman" w:hAnsi="Times New Roman" w:cs="Times New Roman"/>
          <w:sz w:val="28"/>
          <w:szCs w:val="28"/>
        </w:rPr>
        <w:t xml:space="preserve">аскрытии идейно-эстетического содержания произведения, привлекать текст для аргументации своих выводов; хорошее владение литературной речью. Учащийся демонстрирует оригинальность и аналитическое мышление; выполняет работу на высшем уровне. </w:t>
      </w:r>
    </w:p>
    <w:p w14:paraId="4D2DF01F" w14:textId="77777777" w:rsidR="00BC6B2F" w:rsidRPr="00BC6B2F" w:rsidRDefault="00BC6B2F" w:rsidP="00BC6B2F">
      <w:pPr>
        <w:spacing w:line="360" w:lineRule="auto"/>
        <w:rPr>
          <w:rFonts w:ascii="Times New Roman" w:hAnsi="Times New Roman" w:cs="Times New Roman"/>
          <w:sz w:val="28"/>
          <w:szCs w:val="28"/>
        </w:rPr>
      </w:pPr>
      <w:proofErr w:type="gramStart"/>
      <w:r w:rsidRPr="00BC6B2F">
        <w:rPr>
          <w:rFonts w:ascii="Times New Roman" w:hAnsi="Times New Roman" w:cs="Times New Roman"/>
          <w:sz w:val="28"/>
          <w:szCs w:val="28"/>
        </w:rPr>
        <w:t>Оценкой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w:t>
      </w:r>
      <w:proofErr w:type="gramEnd"/>
      <w:r w:rsidRPr="00BC6B2F">
        <w:rPr>
          <w:rFonts w:ascii="Times New Roman" w:hAnsi="Times New Roman" w:cs="Times New Roman"/>
          <w:sz w:val="28"/>
          <w:szCs w:val="28"/>
        </w:rPr>
        <w:t xml:space="preserve"> Учащийся периодически демонстрирует оригинальность и аналитическое мышление. Однако по </w:t>
      </w:r>
      <w:proofErr w:type="spellStart"/>
      <w:r w:rsidRPr="00BC6B2F">
        <w:rPr>
          <w:rFonts w:ascii="Times New Roman" w:hAnsi="Times New Roman" w:cs="Times New Roman"/>
          <w:sz w:val="28"/>
          <w:szCs w:val="28"/>
        </w:rPr>
        <w:t>одномудвум</w:t>
      </w:r>
      <w:proofErr w:type="spellEnd"/>
      <w:r w:rsidRPr="00BC6B2F">
        <w:rPr>
          <w:rFonts w:ascii="Times New Roman" w:hAnsi="Times New Roman" w:cs="Times New Roman"/>
          <w:sz w:val="28"/>
          <w:szCs w:val="28"/>
        </w:rPr>
        <w:t xml:space="preserve"> из компонентов ответа могут быть допущены неточности. </w:t>
      </w:r>
    </w:p>
    <w:p w14:paraId="7661BB7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Оценкой «3» оценивается ответ, свидетельствующий о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w:t>
      </w:r>
      <w:proofErr w:type="gramStart"/>
      <w:r w:rsidRPr="00BC6B2F">
        <w:rPr>
          <w:rFonts w:ascii="Times New Roman" w:hAnsi="Times New Roman" w:cs="Times New Roman"/>
          <w:sz w:val="28"/>
          <w:szCs w:val="28"/>
        </w:rPr>
        <w:t>кст пр</w:t>
      </w:r>
      <w:proofErr w:type="gramEnd"/>
      <w:r w:rsidRPr="00BC6B2F">
        <w:rPr>
          <w:rFonts w:ascii="Times New Roman" w:hAnsi="Times New Roman" w:cs="Times New Roman"/>
          <w:sz w:val="28"/>
          <w:szCs w:val="28"/>
        </w:rPr>
        <w:t xml:space="preserve">оизведений для подтверждения своих выводов. Допускается не более </w:t>
      </w:r>
      <w:proofErr w:type="spellStart"/>
      <w:r w:rsidRPr="00BC6B2F">
        <w:rPr>
          <w:rFonts w:ascii="Times New Roman" w:hAnsi="Times New Roman" w:cs="Times New Roman"/>
          <w:sz w:val="28"/>
          <w:szCs w:val="28"/>
        </w:rPr>
        <w:t>двухтрѐх</w:t>
      </w:r>
      <w:proofErr w:type="spellEnd"/>
      <w:r w:rsidRPr="00BC6B2F">
        <w:rPr>
          <w:rFonts w:ascii="Times New Roman" w:hAnsi="Times New Roman" w:cs="Times New Roman"/>
          <w:sz w:val="28"/>
          <w:szCs w:val="28"/>
        </w:rPr>
        <w:t xml:space="preserve"> ошибок в содержании ответа, а также ряда недостатков в его композиции и языке. </w:t>
      </w:r>
    </w:p>
    <w:p w14:paraId="1E6194C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Оценкой «2» оценивается ответ, обнаруживающий незнание содержания произведения в целом, за исключением отдельных фрагментов, неумении объяснять поведение, характеры основных героев и роль важнейших художественных сре</w:t>
      </w:r>
      <w:proofErr w:type="gramStart"/>
      <w:r w:rsidRPr="00BC6B2F">
        <w:rPr>
          <w:rFonts w:ascii="Times New Roman" w:hAnsi="Times New Roman" w:cs="Times New Roman"/>
          <w:sz w:val="28"/>
          <w:szCs w:val="28"/>
        </w:rPr>
        <w:t>дств в р</w:t>
      </w:r>
      <w:proofErr w:type="gramEnd"/>
      <w:r w:rsidRPr="00BC6B2F">
        <w:rPr>
          <w:rFonts w:ascii="Times New Roman" w:hAnsi="Times New Roman" w:cs="Times New Roman"/>
          <w:sz w:val="28"/>
          <w:szCs w:val="28"/>
        </w:rPr>
        <w:t xml:space="preserve">аскрытии идейно-эстетического содержания произведения, незнание элементарных теоретико-литературных понятий и слабое владение литературной речью. </w:t>
      </w:r>
    </w:p>
    <w:p w14:paraId="20957A5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Оценка сочинений.</w:t>
      </w:r>
    </w:p>
    <w:p w14:paraId="2182887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В основу оценки сочинений по литературе должны быть положены следующие главные критерии пределах программы отдельного класса: </w:t>
      </w:r>
    </w:p>
    <w:p w14:paraId="27B8F2B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правильное понимание темы, глубина, и полнота </w:t>
      </w:r>
      <w:proofErr w:type="spellStart"/>
      <w:r w:rsidRPr="00BC6B2F">
        <w:rPr>
          <w:rFonts w:ascii="Times New Roman" w:hAnsi="Times New Roman" w:cs="Times New Roman"/>
          <w:sz w:val="28"/>
          <w:szCs w:val="28"/>
        </w:rPr>
        <w:t>еѐ</w:t>
      </w:r>
      <w:proofErr w:type="spellEnd"/>
      <w:r w:rsidRPr="00BC6B2F">
        <w:rPr>
          <w:rFonts w:ascii="Times New Roman" w:hAnsi="Times New Roman" w:cs="Times New Roman"/>
          <w:sz w:val="28"/>
          <w:szCs w:val="28"/>
        </w:rPr>
        <w:t xml:space="preserve">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w:t>
      </w:r>
    </w:p>
    <w:p w14:paraId="7D4397D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соразмерность частей сочинения, логичность связей и переходов между ними; </w:t>
      </w:r>
    </w:p>
    <w:p w14:paraId="2524F2A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точность и богатство лексики, умение пользоваться изобразительными средствами языка. </w:t>
      </w:r>
    </w:p>
    <w:p w14:paraId="157D47D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«5» ставится за сочинение: </w:t>
      </w:r>
    </w:p>
    <w:p w14:paraId="0239907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глубоко аргументировано раскрывающее тему, свидетельствующее об отличном знании текста произведения и других материалов, необходимых для ее раскрытия, умение делать выводы и обобщения; </w:t>
      </w:r>
    </w:p>
    <w:p w14:paraId="756725A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r>
      <w:proofErr w:type="gramStart"/>
      <w:r w:rsidRPr="00BC6B2F">
        <w:rPr>
          <w:rFonts w:ascii="Times New Roman" w:hAnsi="Times New Roman" w:cs="Times New Roman"/>
          <w:sz w:val="28"/>
          <w:szCs w:val="28"/>
        </w:rPr>
        <w:t>стройное</w:t>
      </w:r>
      <w:proofErr w:type="gramEnd"/>
      <w:r w:rsidRPr="00BC6B2F">
        <w:rPr>
          <w:rFonts w:ascii="Times New Roman" w:hAnsi="Times New Roman" w:cs="Times New Roman"/>
          <w:sz w:val="28"/>
          <w:szCs w:val="28"/>
        </w:rPr>
        <w:t xml:space="preserve"> по композиции, логическое и последовательное в изложении мыслей; </w:t>
      </w:r>
    </w:p>
    <w:p w14:paraId="111B5E8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r>
      <w:proofErr w:type="gramStart"/>
      <w:r w:rsidRPr="00BC6B2F">
        <w:rPr>
          <w:rFonts w:ascii="Times New Roman" w:hAnsi="Times New Roman" w:cs="Times New Roman"/>
          <w:sz w:val="28"/>
          <w:szCs w:val="28"/>
        </w:rPr>
        <w:t>написанное</w:t>
      </w:r>
      <w:proofErr w:type="gramEnd"/>
      <w:r w:rsidRPr="00BC6B2F">
        <w:rPr>
          <w:rFonts w:ascii="Times New Roman" w:hAnsi="Times New Roman" w:cs="Times New Roman"/>
          <w:sz w:val="28"/>
          <w:szCs w:val="28"/>
        </w:rPr>
        <w:t xml:space="preserve"> правильным литературным языком и стилистически соответствующее содержанию; </w:t>
      </w:r>
    </w:p>
    <w:p w14:paraId="6205D43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 допускаются неточности в содержании. </w:t>
      </w:r>
    </w:p>
    <w:p w14:paraId="14ABB2F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ставится за сочинение: </w:t>
      </w:r>
    </w:p>
    <w:p w14:paraId="19FCF41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w:t>
      </w:r>
      <w:r w:rsidRPr="00BC6B2F">
        <w:rPr>
          <w:rFonts w:ascii="Times New Roman" w:hAnsi="Times New Roman" w:cs="Times New Roman"/>
          <w:sz w:val="28"/>
          <w:szCs w:val="28"/>
        </w:rPr>
        <w:tab/>
        <w:t xml:space="preserve">достаточно полно и убедительно раскрывающее тему с незначительными отклонениями от нее;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w:t>
      </w:r>
    </w:p>
    <w:p w14:paraId="182DBC3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логическое и последовательное в изложении содержания; </w:t>
      </w:r>
    </w:p>
    <w:p w14:paraId="2D9ABFA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r>
      <w:proofErr w:type="gramStart"/>
      <w:r w:rsidRPr="00BC6B2F">
        <w:rPr>
          <w:rFonts w:ascii="Times New Roman" w:hAnsi="Times New Roman" w:cs="Times New Roman"/>
          <w:sz w:val="28"/>
          <w:szCs w:val="28"/>
        </w:rPr>
        <w:t>написанное</w:t>
      </w:r>
      <w:proofErr w:type="gramEnd"/>
      <w:r w:rsidRPr="00BC6B2F">
        <w:rPr>
          <w:rFonts w:ascii="Times New Roman" w:hAnsi="Times New Roman" w:cs="Times New Roman"/>
          <w:sz w:val="28"/>
          <w:szCs w:val="28"/>
        </w:rPr>
        <w:t xml:space="preserve"> правильным литературным языком, стилистически соответствующее содержанию; </w:t>
      </w:r>
    </w:p>
    <w:p w14:paraId="24B8626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допускается две-три неточности: в содержании, а также не более 3-4 речевых недочетов. </w:t>
      </w:r>
    </w:p>
    <w:p w14:paraId="50A414B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«3» ставится за сочинение, в котором: </w:t>
      </w:r>
    </w:p>
    <w:p w14:paraId="41BB574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главном и основном раскрывается тема, дан верный, но односторонний или недостаточно полный ответ на тему, допущены отклонения от нее или отдельные ошибки в изложении фактического материала; </w:t>
      </w:r>
    </w:p>
    <w:p w14:paraId="4B10B58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обнаруживается недостаточное умение делать выводы и обобщения; </w:t>
      </w:r>
    </w:p>
    <w:p w14:paraId="5B1101B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материал излагается достаточно логично, но имеются отдельные нарушения последовательности выражения мыслей; </w:t>
      </w:r>
    </w:p>
    <w:p w14:paraId="367BA51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обнаруживается владение основами письменной речи; </w:t>
      </w:r>
    </w:p>
    <w:p w14:paraId="407A4F5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работе имеется не более 4-5 речевых недочетов. </w:t>
      </w:r>
    </w:p>
    <w:p w14:paraId="2F433FA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«2» за сочинение, которое: </w:t>
      </w:r>
    </w:p>
    <w:p w14:paraId="41ED011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 </w:t>
      </w:r>
    </w:p>
    <w:p w14:paraId="3C4ED38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характеризуется расположением материала, отсутствием связи между частями;</w:t>
      </w:r>
    </w:p>
    <w:p w14:paraId="3714A5A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отличается бедностью словаря, наличием грубых ошибок. </w:t>
      </w:r>
    </w:p>
    <w:p w14:paraId="2E249EF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Оценка тестов</w:t>
      </w:r>
    </w:p>
    <w:p w14:paraId="4DF3174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При проведении тестовых работ критерии оценок следующие: </w:t>
      </w:r>
    </w:p>
    <w:p w14:paraId="01D1362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«5» - 90 – 100 %; </w:t>
      </w:r>
    </w:p>
    <w:p w14:paraId="5216EF2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 - 70 – 89 %; </w:t>
      </w:r>
    </w:p>
    <w:p w14:paraId="54E0759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 - 50 – 69 %; </w:t>
      </w:r>
    </w:p>
    <w:p w14:paraId="420D1AD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«2» - 0 – 49 %; </w:t>
      </w:r>
      <w:r w:rsidRPr="00BC6B2F">
        <w:rPr>
          <w:rFonts w:ascii="Times New Roman" w:hAnsi="Times New Roman" w:cs="Times New Roman"/>
          <w:sz w:val="28"/>
          <w:szCs w:val="28"/>
        </w:rPr>
        <w:tab/>
        <w:t xml:space="preserve"> </w:t>
      </w:r>
      <w:r w:rsidRPr="00BC6B2F">
        <w:rPr>
          <w:rFonts w:ascii="Times New Roman" w:hAnsi="Times New Roman" w:cs="Times New Roman"/>
          <w:sz w:val="28"/>
          <w:szCs w:val="28"/>
        </w:rPr>
        <w:tab/>
        <w:t xml:space="preserve"> </w:t>
      </w:r>
    </w:p>
    <w:p w14:paraId="0BCABDC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Русский язык, родной язык</w:t>
      </w:r>
    </w:p>
    <w:p w14:paraId="7BDEA2A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Оценка устных ответов учащихся.</w:t>
      </w:r>
    </w:p>
    <w:p w14:paraId="2712BF1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14:paraId="1539370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При оценке ответа ученика надо руководствоваться следующими критериями: </w:t>
      </w:r>
    </w:p>
    <w:p w14:paraId="4F00324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1) полнота и правильность ответа; </w:t>
      </w:r>
    </w:p>
    <w:p w14:paraId="55958C8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2) степень осознанности, понимания изученного; </w:t>
      </w:r>
    </w:p>
    <w:p w14:paraId="653C325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 языковое оформление ответа. </w:t>
      </w:r>
    </w:p>
    <w:p w14:paraId="516408A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«5» ставится, если ученик: </w:t>
      </w:r>
    </w:p>
    <w:p w14:paraId="05ACA85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1) полно излагает изученный материал, дает правильное определение языковых понятий; </w:t>
      </w:r>
    </w:p>
    <w:p w14:paraId="4BC3CC6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14:paraId="318481D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 излагает материал последовательно и правильно с точки зрения норм литературного языка; </w:t>
      </w:r>
    </w:p>
    <w:p w14:paraId="43764F2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 выполняет работу (дает ответ) на высшем уровне. </w:t>
      </w:r>
    </w:p>
    <w:p w14:paraId="2CC7658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14:paraId="788EEE7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Оценка «3» ставится, если ученик обнаруживает знание и понимание основных положений данной темы, но: </w:t>
      </w:r>
    </w:p>
    <w:p w14:paraId="1E603AA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1) излагает материал неполно и допускает неточности в определении понятий или формулировке правил; </w:t>
      </w:r>
    </w:p>
    <w:p w14:paraId="6CB7F60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2) не умеет достаточно глубоко и доказательно обосновать свои суждения и привести свои примеры; </w:t>
      </w:r>
    </w:p>
    <w:p w14:paraId="686776E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 излагает материал непоследовательно и допускает ошибки в языковом оформлении </w:t>
      </w:r>
      <w:proofErr w:type="gramStart"/>
      <w:r w:rsidRPr="00BC6B2F">
        <w:rPr>
          <w:rFonts w:ascii="Times New Roman" w:hAnsi="Times New Roman" w:cs="Times New Roman"/>
          <w:sz w:val="28"/>
          <w:szCs w:val="28"/>
        </w:rPr>
        <w:t>излагаемого</w:t>
      </w:r>
      <w:proofErr w:type="gramEnd"/>
      <w:r w:rsidRPr="00BC6B2F">
        <w:rPr>
          <w:rFonts w:ascii="Times New Roman" w:hAnsi="Times New Roman" w:cs="Times New Roman"/>
          <w:sz w:val="28"/>
          <w:szCs w:val="28"/>
        </w:rPr>
        <w:t xml:space="preserve">. </w:t>
      </w:r>
    </w:p>
    <w:p w14:paraId="6449C43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14:paraId="7CF8C68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Оценка диктантов</w:t>
      </w:r>
    </w:p>
    <w:p w14:paraId="6EE4CF0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Объем диктанта устанавливается: </w:t>
      </w:r>
    </w:p>
    <w:p w14:paraId="5AE7435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для 5 класса – 90-100 слов, </w:t>
      </w:r>
    </w:p>
    <w:p w14:paraId="750F4DE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для 6 класса – 100-110, </w:t>
      </w:r>
    </w:p>
    <w:p w14:paraId="672D577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для 7 – 110120, </w:t>
      </w:r>
    </w:p>
    <w:p w14:paraId="518125F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для 8 – 120-150, </w:t>
      </w:r>
    </w:p>
    <w:p w14:paraId="6299E48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для 9 – 150-170 слов. </w:t>
      </w:r>
    </w:p>
    <w:p w14:paraId="44E19FB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(При подсчете слов учитываются как самостоятельные, так и служебные слова.) </w:t>
      </w:r>
    </w:p>
    <w:p w14:paraId="1EB8BC3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Контрольный словарный диктант проверяет усвоение слов с непроверяемыми и </w:t>
      </w:r>
      <w:proofErr w:type="spellStart"/>
      <w:r w:rsidRPr="00BC6B2F">
        <w:rPr>
          <w:rFonts w:ascii="Times New Roman" w:hAnsi="Times New Roman" w:cs="Times New Roman"/>
          <w:sz w:val="28"/>
          <w:szCs w:val="28"/>
        </w:rPr>
        <w:t>труднопроверяемыми</w:t>
      </w:r>
      <w:proofErr w:type="spellEnd"/>
      <w:r w:rsidRPr="00BC6B2F">
        <w:rPr>
          <w:rFonts w:ascii="Times New Roman" w:hAnsi="Times New Roman" w:cs="Times New Roman"/>
          <w:sz w:val="28"/>
          <w:szCs w:val="28"/>
        </w:rPr>
        <w:t xml:space="preserve"> орфограммами. Он может состоять из следующего количества слов: </w:t>
      </w:r>
    </w:p>
    <w:p w14:paraId="3019858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для 5 класса – 15-20, </w:t>
      </w:r>
    </w:p>
    <w:p w14:paraId="5E24C6C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для 6 класса – 20-25 слов, </w:t>
      </w:r>
    </w:p>
    <w:p w14:paraId="43EA198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для 7 класса -25-30, </w:t>
      </w:r>
    </w:p>
    <w:p w14:paraId="06E339F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для 8 класса – 30-35, </w:t>
      </w:r>
    </w:p>
    <w:p w14:paraId="5632DF3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для 9 класса – 35-40 слов. </w:t>
      </w:r>
    </w:p>
    <w:p w14:paraId="78A9325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Диктант, имеющий целью проверку подготовки учащихся по определенной теме, должен включать основные орфограммы или </w:t>
      </w:r>
      <w:proofErr w:type="spellStart"/>
      <w:r w:rsidRPr="00BC6B2F">
        <w:rPr>
          <w:rFonts w:ascii="Times New Roman" w:hAnsi="Times New Roman" w:cs="Times New Roman"/>
          <w:sz w:val="28"/>
          <w:szCs w:val="28"/>
        </w:rPr>
        <w:t>пунктограммы</w:t>
      </w:r>
      <w:proofErr w:type="spellEnd"/>
      <w:r w:rsidRPr="00BC6B2F">
        <w:rPr>
          <w:rFonts w:ascii="Times New Roman" w:hAnsi="Times New Roman" w:cs="Times New Roman"/>
          <w:sz w:val="28"/>
          <w:szCs w:val="28"/>
        </w:rPr>
        <w:t xml:space="preserve"> этой темы, а также обеспечивать выявление прочности ранее приобретенных навыков. Диктанты, проводимые в конце четверти и года, проверяют подготовку учащихся, как правило, по всем изученным темам. </w:t>
      </w:r>
    </w:p>
    <w:p w14:paraId="0DFC2D4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В диктантах должно быть в 5 классе – не более 5 слов, в 6-7 классах – не более 7 слов, в 8-9 классах – не более 10 различных слов с непроверяемыми и </w:t>
      </w:r>
      <w:proofErr w:type="spellStart"/>
      <w:r w:rsidRPr="00BC6B2F">
        <w:rPr>
          <w:rFonts w:ascii="Times New Roman" w:hAnsi="Times New Roman" w:cs="Times New Roman"/>
          <w:sz w:val="28"/>
          <w:szCs w:val="28"/>
        </w:rPr>
        <w:t>труднопроверяемыми</w:t>
      </w:r>
      <w:proofErr w:type="spellEnd"/>
      <w:r w:rsidRPr="00BC6B2F">
        <w:rPr>
          <w:rFonts w:ascii="Times New Roman" w:hAnsi="Times New Roman" w:cs="Times New Roman"/>
          <w:sz w:val="28"/>
          <w:szCs w:val="28"/>
        </w:rPr>
        <w:t xml:space="preserve"> написаниями, правописанию которых ученики специально обучались. </w:t>
      </w:r>
    </w:p>
    <w:p w14:paraId="1E61231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До конца первой четверти (а в 5 классе – до конца первого полугодия) сохраняется объем текста, рекомендованный для предыдущего класса. </w:t>
      </w:r>
    </w:p>
    <w:p w14:paraId="0F8C8C6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При оценке диктанта исправляются, но не учитываются орфографические и пунктуационные ошибки: </w:t>
      </w:r>
    </w:p>
    <w:p w14:paraId="1DF29A0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переносе слов; </w:t>
      </w:r>
    </w:p>
    <w:p w14:paraId="7F0C56E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На правила, которые не включены в школьную программу; </w:t>
      </w:r>
    </w:p>
    <w:p w14:paraId="176FFED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На еще не изученные правила; </w:t>
      </w:r>
    </w:p>
    <w:p w14:paraId="3E906D3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словах с непроверяемыми написаниями, над которыми не проводилась специальная работа; </w:t>
      </w:r>
    </w:p>
    <w:p w14:paraId="45BB0BD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передаче авторской пунктуации. </w:t>
      </w:r>
    </w:p>
    <w:p w14:paraId="33C2BCD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Исправляются, но не учитываются описки, неправильные написания, искажающие звуковой облик слова, например: «</w:t>
      </w:r>
      <w:proofErr w:type="spellStart"/>
      <w:r w:rsidRPr="00BC6B2F">
        <w:rPr>
          <w:rFonts w:ascii="Times New Roman" w:hAnsi="Times New Roman" w:cs="Times New Roman"/>
          <w:sz w:val="28"/>
          <w:szCs w:val="28"/>
        </w:rPr>
        <w:t>рапотает</w:t>
      </w:r>
      <w:proofErr w:type="spellEnd"/>
      <w:r w:rsidRPr="00BC6B2F">
        <w:rPr>
          <w:rFonts w:ascii="Times New Roman" w:hAnsi="Times New Roman" w:cs="Times New Roman"/>
          <w:sz w:val="28"/>
          <w:szCs w:val="28"/>
        </w:rPr>
        <w:t>» (</w:t>
      </w:r>
      <w:proofErr w:type="gramStart"/>
      <w:r w:rsidRPr="00BC6B2F">
        <w:rPr>
          <w:rFonts w:ascii="Times New Roman" w:hAnsi="Times New Roman" w:cs="Times New Roman"/>
          <w:sz w:val="28"/>
          <w:szCs w:val="28"/>
        </w:rPr>
        <w:t>вместо</w:t>
      </w:r>
      <w:proofErr w:type="gramEnd"/>
      <w:r w:rsidRPr="00BC6B2F">
        <w:rPr>
          <w:rFonts w:ascii="Times New Roman" w:hAnsi="Times New Roman" w:cs="Times New Roman"/>
          <w:sz w:val="28"/>
          <w:szCs w:val="28"/>
        </w:rPr>
        <w:t xml:space="preserve"> работает), «</w:t>
      </w:r>
      <w:proofErr w:type="spellStart"/>
      <w:r w:rsidRPr="00BC6B2F">
        <w:rPr>
          <w:rFonts w:ascii="Times New Roman" w:hAnsi="Times New Roman" w:cs="Times New Roman"/>
          <w:sz w:val="28"/>
          <w:szCs w:val="28"/>
        </w:rPr>
        <w:t>дулпо</w:t>
      </w:r>
      <w:proofErr w:type="spellEnd"/>
      <w:r w:rsidRPr="00BC6B2F">
        <w:rPr>
          <w:rFonts w:ascii="Times New Roman" w:hAnsi="Times New Roman" w:cs="Times New Roman"/>
          <w:sz w:val="28"/>
          <w:szCs w:val="28"/>
        </w:rPr>
        <w:t>» (вместо дупло), «</w:t>
      </w:r>
      <w:proofErr w:type="spellStart"/>
      <w:r w:rsidRPr="00BC6B2F">
        <w:rPr>
          <w:rFonts w:ascii="Times New Roman" w:hAnsi="Times New Roman" w:cs="Times New Roman"/>
          <w:sz w:val="28"/>
          <w:szCs w:val="28"/>
        </w:rPr>
        <w:t>мемля</w:t>
      </w:r>
      <w:proofErr w:type="spellEnd"/>
      <w:r w:rsidRPr="00BC6B2F">
        <w:rPr>
          <w:rFonts w:ascii="Times New Roman" w:hAnsi="Times New Roman" w:cs="Times New Roman"/>
          <w:sz w:val="28"/>
          <w:szCs w:val="28"/>
        </w:rPr>
        <w:t xml:space="preserve">» (вместо земля). </w:t>
      </w:r>
    </w:p>
    <w:p w14:paraId="50D2FCE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w:t>
      </w:r>
      <w:r w:rsidRPr="00BC6B2F">
        <w:rPr>
          <w:rFonts w:ascii="Times New Roman" w:hAnsi="Times New Roman" w:cs="Times New Roman"/>
          <w:sz w:val="28"/>
          <w:szCs w:val="28"/>
        </w:rPr>
        <w:lastRenderedPageBreak/>
        <w:t xml:space="preserve">негрубые считаются за одну. К </w:t>
      </w:r>
      <w:proofErr w:type="gramStart"/>
      <w:r w:rsidRPr="00BC6B2F">
        <w:rPr>
          <w:rFonts w:ascii="Times New Roman" w:hAnsi="Times New Roman" w:cs="Times New Roman"/>
          <w:sz w:val="28"/>
          <w:szCs w:val="28"/>
        </w:rPr>
        <w:t>негрубым</w:t>
      </w:r>
      <w:proofErr w:type="gramEnd"/>
      <w:r w:rsidRPr="00BC6B2F">
        <w:rPr>
          <w:rFonts w:ascii="Times New Roman" w:hAnsi="Times New Roman" w:cs="Times New Roman"/>
          <w:sz w:val="28"/>
          <w:szCs w:val="28"/>
        </w:rPr>
        <w:t xml:space="preserve"> относятся ошибки: </w:t>
      </w:r>
      <w:r w:rsidRPr="00BC6B2F">
        <w:rPr>
          <w:rFonts w:ascii="Times New Roman" w:hAnsi="Times New Roman" w:cs="Times New Roman"/>
          <w:sz w:val="28"/>
          <w:szCs w:val="28"/>
        </w:rPr>
        <w:cr/>
      </w:r>
    </w:p>
    <w:p w14:paraId="493D661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исключениях из правил; </w:t>
      </w:r>
    </w:p>
    <w:p w14:paraId="5381517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написании большой буквы в составных собственных наименованиях; </w:t>
      </w:r>
    </w:p>
    <w:p w14:paraId="231F6AB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
    <w:p w14:paraId="074EE86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случаях раздельного и слитного написания «не» с прилагательными и причастиями, выступающими в роли сказуемого; </w:t>
      </w:r>
    </w:p>
    <w:p w14:paraId="7937323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написании ы и </w:t>
      </w:r>
      <w:proofErr w:type="spellStart"/>
      <w:proofErr w:type="gramStart"/>
      <w:r w:rsidRPr="00BC6B2F">
        <w:rPr>
          <w:rFonts w:ascii="Times New Roman" w:hAnsi="Times New Roman" w:cs="Times New Roman"/>
          <w:sz w:val="28"/>
          <w:szCs w:val="28"/>
        </w:rPr>
        <w:t>и</w:t>
      </w:r>
      <w:proofErr w:type="spellEnd"/>
      <w:proofErr w:type="gramEnd"/>
      <w:r w:rsidRPr="00BC6B2F">
        <w:rPr>
          <w:rFonts w:ascii="Times New Roman" w:hAnsi="Times New Roman" w:cs="Times New Roman"/>
          <w:sz w:val="28"/>
          <w:szCs w:val="28"/>
        </w:rPr>
        <w:t xml:space="preserve"> после приставок; </w:t>
      </w:r>
    </w:p>
    <w:p w14:paraId="558DCCDB" w14:textId="77777777" w:rsidR="00BC6B2F" w:rsidRPr="00BC6B2F" w:rsidRDefault="00BC6B2F" w:rsidP="00BC6B2F">
      <w:pPr>
        <w:spacing w:line="360" w:lineRule="auto"/>
        <w:rPr>
          <w:rFonts w:ascii="Times New Roman" w:hAnsi="Times New Roman" w:cs="Times New Roman"/>
          <w:sz w:val="28"/>
          <w:szCs w:val="28"/>
        </w:rPr>
      </w:pPr>
      <w:proofErr w:type="gramStart"/>
      <w:r w:rsidRPr="00BC6B2F">
        <w:rPr>
          <w:rFonts w:ascii="Times New Roman" w:hAnsi="Times New Roman" w:cs="Times New Roman"/>
          <w:sz w:val="28"/>
          <w:szCs w:val="28"/>
        </w:rPr>
        <w:t>•</w:t>
      </w:r>
      <w:r w:rsidRPr="00BC6B2F">
        <w:rPr>
          <w:rFonts w:ascii="Times New Roman" w:hAnsi="Times New Roman" w:cs="Times New Roman"/>
          <w:sz w:val="28"/>
          <w:szCs w:val="28"/>
        </w:rPr>
        <w:tab/>
        <w:t>В случаях трудного различия не и ни (Куда он только не обращался!</w:t>
      </w:r>
      <w:proofErr w:type="gramEnd"/>
      <w:r w:rsidRPr="00BC6B2F">
        <w:rPr>
          <w:rFonts w:ascii="Times New Roman" w:hAnsi="Times New Roman" w:cs="Times New Roman"/>
          <w:sz w:val="28"/>
          <w:szCs w:val="28"/>
        </w:rPr>
        <w:t xml:space="preserve"> Куда он ни обращался, никто не мог дать ему ответ. Никто иной не …; не кто иной как; ничто иное не…; не что </w:t>
      </w:r>
      <w:proofErr w:type="gramStart"/>
      <w:r w:rsidRPr="00BC6B2F">
        <w:rPr>
          <w:rFonts w:ascii="Times New Roman" w:hAnsi="Times New Roman" w:cs="Times New Roman"/>
          <w:sz w:val="28"/>
          <w:szCs w:val="28"/>
        </w:rPr>
        <w:t>иное</w:t>
      </w:r>
      <w:proofErr w:type="gramEnd"/>
      <w:r w:rsidRPr="00BC6B2F">
        <w:rPr>
          <w:rFonts w:ascii="Times New Roman" w:hAnsi="Times New Roman" w:cs="Times New Roman"/>
          <w:sz w:val="28"/>
          <w:szCs w:val="28"/>
        </w:rPr>
        <w:t xml:space="preserve"> как и др.); </w:t>
      </w:r>
    </w:p>
    <w:p w14:paraId="3BF8D0D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собственных именах нерусского происхождения; </w:t>
      </w:r>
    </w:p>
    <w:p w14:paraId="5370956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случаях, когда вместо одного знака препинания поставлен другой; </w:t>
      </w:r>
    </w:p>
    <w:p w14:paraId="2121882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пропуске одного из сочетающихся знаков препинания или в нарушении их последовательности. </w:t>
      </w:r>
    </w:p>
    <w:p w14:paraId="1E724A2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14:paraId="21932378" w14:textId="77777777" w:rsidR="00BC6B2F" w:rsidRPr="00BC6B2F" w:rsidRDefault="00BC6B2F" w:rsidP="00BC6B2F">
      <w:pPr>
        <w:spacing w:line="360" w:lineRule="auto"/>
        <w:rPr>
          <w:rFonts w:ascii="Times New Roman" w:hAnsi="Times New Roman" w:cs="Times New Roman"/>
          <w:sz w:val="28"/>
          <w:szCs w:val="28"/>
        </w:rPr>
      </w:pPr>
      <w:proofErr w:type="gramStart"/>
      <w:r w:rsidRPr="00BC6B2F">
        <w:rPr>
          <w:rFonts w:ascii="Times New Roman" w:hAnsi="Times New Roman" w:cs="Times New Roman"/>
          <w:sz w:val="28"/>
          <w:szCs w:val="28"/>
        </w:rP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 </w:t>
      </w:r>
      <w:proofErr w:type="gramEnd"/>
    </w:p>
    <w:p w14:paraId="24C464A6" w14:textId="77777777" w:rsidR="00BC6B2F" w:rsidRPr="00BC6B2F" w:rsidRDefault="00BC6B2F" w:rsidP="00BC6B2F">
      <w:pPr>
        <w:spacing w:line="360" w:lineRule="auto"/>
        <w:rPr>
          <w:rFonts w:ascii="Times New Roman" w:hAnsi="Times New Roman" w:cs="Times New Roman"/>
          <w:sz w:val="28"/>
          <w:szCs w:val="28"/>
        </w:rPr>
      </w:pPr>
      <w:proofErr w:type="gramStart"/>
      <w:r w:rsidRPr="00BC6B2F">
        <w:rPr>
          <w:rFonts w:ascii="Times New Roman" w:hAnsi="Times New Roman" w:cs="Times New Roman"/>
          <w:sz w:val="28"/>
          <w:szCs w:val="28"/>
        </w:rPr>
        <w:t xml:space="preserve">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roofErr w:type="gramEnd"/>
    </w:p>
    <w:p w14:paraId="1D55F4A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Первые три однотипные ошибки считаются за одну ошибку, каждая следующая подобная ошибка учитывается как самостоятельная. </w:t>
      </w:r>
    </w:p>
    <w:p w14:paraId="05981F1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Примечание. Если в одном непроверяемом слове допущены 2 и более ошибок, то все они считаются за одну ошибку. </w:t>
      </w:r>
    </w:p>
    <w:p w14:paraId="37ED561A" w14:textId="77777777" w:rsidR="00BC6B2F" w:rsidRPr="00BC6B2F" w:rsidRDefault="00BC6B2F" w:rsidP="00BC6B2F">
      <w:pPr>
        <w:spacing w:line="360" w:lineRule="auto"/>
        <w:rPr>
          <w:rFonts w:ascii="Times New Roman" w:hAnsi="Times New Roman" w:cs="Times New Roman"/>
          <w:sz w:val="28"/>
          <w:szCs w:val="28"/>
        </w:rPr>
      </w:pPr>
      <w:proofErr w:type="gramStart"/>
      <w:r w:rsidRPr="00BC6B2F">
        <w:rPr>
          <w:rFonts w:ascii="Times New Roman" w:hAnsi="Times New Roman" w:cs="Times New Roman"/>
          <w:sz w:val="28"/>
          <w:szCs w:val="28"/>
        </w:rPr>
        <w:t>При наличии в контрольном диктанте более 5 поправок (исправление неверного написания на верное) оценка снижается на 1 балл.</w:t>
      </w:r>
      <w:proofErr w:type="gramEnd"/>
      <w:r w:rsidRPr="00BC6B2F">
        <w:rPr>
          <w:rFonts w:ascii="Times New Roman" w:hAnsi="Times New Roman" w:cs="Times New Roman"/>
          <w:sz w:val="28"/>
          <w:szCs w:val="28"/>
        </w:rPr>
        <w:t xml:space="preserve"> Отличная оценка не выставляется при наличии 3-х и более исправлений. </w:t>
      </w:r>
    </w:p>
    <w:p w14:paraId="270CE56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Диктант оценивается одной отметкой</w:t>
      </w:r>
      <w:proofErr w:type="gramStart"/>
      <w:r w:rsidRPr="00BC6B2F">
        <w:rPr>
          <w:rFonts w:ascii="Times New Roman" w:hAnsi="Times New Roman" w:cs="Times New Roman"/>
          <w:sz w:val="28"/>
          <w:szCs w:val="28"/>
        </w:rPr>
        <w:t>.</w:t>
      </w:r>
      <w:proofErr w:type="gramEnd"/>
      <w:r w:rsidRPr="00BC6B2F">
        <w:rPr>
          <w:rFonts w:ascii="Times New Roman" w:hAnsi="Times New Roman" w:cs="Times New Roman"/>
          <w:sz w:val="28"/>
          <w:szCs w:val="28"/>
        </w:rPr>
        <w:t xml:space="preserve"> </w:t>
      </w:r>
      <w:proofErr w:type="gramStart"/>
      <w:r w:rsidRPr="00BC6B2F">
        <w:rPr>
          <w:rFonts w:ascii="Times New Roman" w:hAnsi="Times New Roman" w:cs="Times New Roman"/>
          <w:sz w:val="28"/>
          <w:szCs w:val="28"/>
        </w:rPr>
        <w:t>в</w:t>
      </w:r>
      <w:proofErr w:type="gramEnd"/>
      <w:r w:rsidRPr="00BC6B2F">
        <w:rPr>
          <w:rFonts w:ascii="Times New Roman" w:hAnsi="Times New Roman" w:cs="Times New Roman"/>
          <w:sz w:val="28"/>
          <w:szCs w:val="28"/>
        </w:rPr>
        <w:t xml:space="preserve"> </w:t>
      </w:r>
      <w:proofErr w:type="spellStart"/>
      <w:r w:rsidRPr="00BC6B2F">
        <w:rPr>
          <w:rFonts w:ascii="Times New Roman" w:hAnsi="Times New Roman" w:cs="Times New Roman"/>
          <w:sz w:val="28"/>
          <w:szCs w:val="28"/>
        </w:rPr>
        <w:t>т.ч</w:t>
      </w:r>
      <w:proofErr w:type="spellEnd"/>
      <w:r w:rsidRPr="00BC6B2F">
        <w:rPr>
          <w:rFonts w:ascii="Times New Roman" w:hAnsi="Times New Roman" w:cs="Times New Roman"/>
          <w:sz w:val="28"/>
          <w:szCs w:val="28"/>
        </w:rPr>
        <w:t xml:space="preserve">. оценивание диктанта как формы промежуточной аттестации </w:t>
      </w:r>
    </w:p>
    <w:p w14:paraId="34C8B47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Оценка «5» выставляется за безошибочную работу. </w:t>
      </w:r>
      <w:proofErr w:type="gramStart"/>
      <w:r w:rsidRPr="00BC6B2F">
        <w:rPr>
          <w:rFonts w:ascii="Times New Roman" w:hAnsi="Times New Roman" w:cs="Times New Roman"/>
          <w:sz w:val="28"/>
          <w:szCs w:val="28"/>
        </w:rPr>
        <w:t>Обучающийся</w:t>
      </w:r>
      <w:proofErr w:type="gramEnd"/>
      <w:r w:rsidRPr="00BC6B2F">
        <w:rPr>
          <w:rFonts w:ascii="Times New Roman" w:hAnsi="Times New Roman" w:cs="Times New Roman"/>
          <w:sz w:val="28"/>
          <w:szCs w:val="28"/>
        </w:rPr>
        <w:t xml:space="preserve"> демонстрирует грамотность и выполняет работу на высшем уровне (без помарок). </w:t>
      </w:r>
    </w:p>
    <w:p w14:paraId="12BF5D1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выставляется при наличии в диктанте двух орфографических и двух пунктуационных ошибок, или 1 </w:t>
      </w:r>
      <w:proofErr w:type="gramStart"/>
      <w:r w:rsidRPr="00BC6B2F">
        <w:rPr>
          <w:rFonts w:ascii="Times New Roman" w:hAnsi="Times New Roman" w:cs="Times New Roman"/>
          <w:sz w:val="28"/>
          <w:szCs w:val="28"/>
        </w:rPr>
        <w:t>орфографической</w:t>
      </w:r>
      <w:proofErr w:type="gramEnd"/>
      <w:r w:rsidRPr="00BC6B2F">
        <w:rPr>
          <w:rFonts w:ascii="Times New Roman" w:hAnsi="Times New Roman" w:cs="Times New Roman"/>
          <w:sz w:val="28"/>
          <w:szCs w:val="28"/>
        </w:rPr>
        <w:t xml:space="preserve">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p>
    <w:p w14:paraId="5262455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w:t>
      </w:r>
    </w:p>
    <w:p w14:paraId="1F0B179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«2» выставляется за диктант, в котором допущено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и более. </w:t>
      </w:r>
      <w:r w:rsidRPr="00BC6B2F">
        <w:rPr>
          <w:rFonts w:ascii="Times New Roman" w:hAnsi="Times New Roman" w:cs="Times New Roman"/>
          <w:sz w:val="28"/>
          <w:szCs w:val="28"/>
        </w:rPr>
        <w:cr/>
      </w:r>
    </w:p>
    <w:p w14:paraId="0794AE7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диктант и грамматическое задание. </w:t>
      </w:r>
    </w:p>
    <w:p w14:paraId="6DF4A31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 При оценке выполнения дополнительных заданий рекомендуется руководствоваться следующим: </w:t>
      </w:r>
    </w:p>
    <w:p w14:paraId="5D2200E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«5» ставится, если ученик выполнил все задания верно. </w:t>
      </w:r>
      <w:proofErr w:type="gramStart"/>
      <w:r w:rsidRPr="00BC6B2F">
        <w:rPr>
          <w:rFonts w:ascii="Times New Roman" w:hAnsi="Times New Roman" w:cs="Times New Roman"/>
          <w:sz w:val="28"/>
          <w:szCs w:val="28"/>
        </w:rPr>
        <w:t>Обучающийся</w:t>
      </w:r>
      <w:proofErr w:type="gramEnd"/>
      <w:r w:rsidRPr="00BC6B2F">
        <w:rPr>
          <w:rFonts w:ascii="Times New Roman" w:hAnsi="Times New Roman" w:cs="Times New Roman"/>
          <w:sz w:val="28"/>
          <w:szCs w:val="28"/>
        </w:rPr>
        <w:t xml:space="preserve"> демонстрирует грамотность и выполняет работу на высшем уровне (без помарок). </w:t>
      </w:r>
    </w:p>
    <w:p w14:paraId="7C8A4DE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ставится, если ученик выполнил правильно не менее ¾ задания. </w:t>
      </w:r>
    </w:p>
    <w:p w14:paraId="60DB6D8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«3» ставится за работу, в которой правильно выполнено не менее половины заданий. </w:t>
      </w:r>
    </w:p>
    <w:p w14:paraId="5D05F9B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«2» ставится за работу, в которой не выполнено более половины заданий. </w:t>
      </w:r>
    </w:p>
    <w:p w14:paraId="494985E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Примечание. Орфографические и пунктуационные ошибки, допущенные при выполнении дополнительных заданий, учитываются при выведении оценки за диктант. </w:t>
      </w:r>
    </w:p>
    <w:p w14:paraId="24A286A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p>
    <w:p w14:paraId="0A153E3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При оценке контрольного словарного диктанта рекомендуется руководствоваться следующим: </w:t>
      </w:r>
    </w:p>
    <w:p w14:paraId="6C0093A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«5» ставится за диктант, в котором нет ошибок. </w:t>
      </w:r>
      <w:proofErr w:type="gramStart"/>
      <w:r w:rsidRPr="00BC6B2F">
        <w:rPr>
          <w:rFonts w:ascii="Times New Roman" w:hAnsi="Times New Roman" w:cs="Times New Roman"/>
          <w:sz w:val="28"/>
          <w:szCs w:val="28"/>
        </w:rPr>
        <w:t>Обучающийся</w:t>
      </w:r>
      <w:proofErr w:type="gramEnd"/>
      <w:r w:rsidRPr="00BC6B2F">
        <w:rPr>
          <w:rFonts w:ascii="Times New Roman" w:hAnsi="Times New Roman" w:cs="Times New Roman"/>
          <w:sz w:val="28"/>
          <w:szCs w:val="28"/>
        </w:rPr>
        <w:t xml:space="preserve"> демонстрирует грамотность и выполняет работу на высшем уровне (без помарок). </w:t>
      </w:r>
    </w:p>
    <w:p w14:paraId="6D2C648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ставится за диктант, в котором ученик допустил 1-2 ошибки. </w:t>
      </w:r>
    </w:p>
    <w:p w14:paraId="5B1A3FA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«3» ставится за диктант, в котором допущено 3-4 ошибки. </w:t>
      </w:r>
    </w:p>
    <w:p w14:paraId="1907C53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«2» ставится за диктант, в котором допущено до 7 ошибок. Оценка «1» ставится за диктант, в котором допущено более 7 ошибок. </w:t>
      </w:r>
    </w:p>
    <w:p w14:paraId="5A251AD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p>
    <w:p w14:paraId="5C83270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Оценка сочинений и изложений</w:t>
      </w:r>
    </w:p>
    <w:p w14:paraId="2E7D4CF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Сочинения и изложения – основные формы проверки умения правильно и последовательно излагать мысли, уровня речевой подготовки учащихся. </w:t>
      </w:r>
    </w:p>
    <w:p w14:paraId="17FDE77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Примерный объем текста для подробного изложения: </w:t>
      </w:r>
    </w:p>
    <w:p w14:paraId="02A563E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в 5 классе – 100-150 слов, </w:t>
      </w:r>
    </w:p>
    <w:p w14:paraId="1DF633B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в 6 классе – 150200 слов, </w:t>
      </w:r>
    </w:p>
    <w:p w14:paraId="092AC01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в 7 классе – 200-250, </w:t>
      </w:r>
    </w:p>
    <w:p w14:paraId="4816E25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в 8 классе – 250-350, </w:t>
      </w:r>
    </w:p>
    <w:p w14:paraId="30F68DE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в 9 классе – 350-450 слов. </w:t>
      </w:r>
    </w:p>
    <w:p w14:paraId="7DAED6B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 </w:t>
      </w:r>
    </w:p>
    <w:p w14:paraId="3771329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Рекомендуется следующий примерный объем классных сочинений: </w:t>
      </w:r>
    </w:p>
    <w:p w14:paraId="0CAE45D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в 5 классе – 0,5 – 1,0 страницы, </w:t>
      </w:r>
    </w:p>
    <w:p w14:paraId="14B9F61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в 6 классе – 1,0 – 1,5, </w:t>
      </w:r>
    </w:p>
    <w:p w14:paraId="3D219D0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в 7 классе – 1,5 – 2,0, </w:t>
      </w:r>
    </w:p>
    <w:p w14:paraId="4D92E26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в 8 классе – 2,0 – 3,0, </w:t>
      </w:r>
    </w:p>
    <w:p w14:paraId="170350D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в 9 классе – 3,0 – 4,0. </w:t>
      </w:r>
    </w:p>
    <w:p w14:paraId="7542463D" w14:textId="77777777" w:rsidR="00BC6B2F" w:rsidRPr="00BC6B2F" w:rsidRDefault="00BC6B2F" w:rsidP="00BC6B2F">
      <w:pPr>
        <w:spacing w:line="360" w:lineRule="auto"/>
        <w:rPr>
          <w:rFonts w:ascii="Times New Roman" w:hAnsi="Times New Roman" w:cs="Times New Roman"/>
          <w:sz w:val="28"/>
          <w:szCs w:val="28"/>
        </w:rPr>
      </w:pPr>
      <w:proofErr w:type="gramStart"/>
      <w:r w:rsidRPr="00BC6B2F">
        <w:rPr>
          <w:rFonts w:ascii="Times New Roman" w:hAnsi="Times New Roman" w:cs="Times New Roman"/>
          <w:sz w:val="28"/>
          <w:szCs w:val="28"/>
        </w:rPr>
        <w:t xml:space="preserve">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 </w:t>
      </w:r>
      <w:proofErr w:type="gramEnd"/>
    </w:p>
    <w:p w14:paraId="0A8D7A1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С помощью сочинений и изложений проверяются: </w:t>
      </w:r>
    </w:p>
    <w:p w14:paraId="7091756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1) умение раскрывать тему; </w:t>
      </w:r>
    </w:p>
    <w:p w14:paraId="1752FC3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2) умение использовать языковые средства в соответствии со стилем, темой и задачей высказывания; </w:t>
      </w:r>
    </w:p>
    <w:p w14:paraId="65A1A79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 соблюдение языковых норм и правил правописания. </w:t>
      </w:r>
    </w:p>
    <w:p w14:paraId="05A7F44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14:paraId="1752EAC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Содержание сочинения и изложения оценивается по следующим критериям:</w:t>
      </w:r>
    </w:p>
    <w:p w14:paraId="6305F43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соответствие работы ученика теме и основной мысли; </w:t>
      </w:r>
    </w:p>
    <w:p w14:paraId="7675C71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полнота раскрытия темы; </w:t>
      </w:r>
    </w:p>
    <w:p w14:paraId="1F641F5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w:t>
      </w:r>
      <w:r w:rsidRPr="00BC6B2F">
        <w:rPr>
          <w:rFonts w:ascii="Times New Roman" w:hAnsi="Times New Roman" w:cs="Times New Roman"/>
          <w:sz w:val="28"/>
          <w:szCs w:val="28"/>
        </w:rPr>
        <w:tab/>
        <w:t xml:space="preserve">правильность фактического материала; </w:t>
      </w:r>
    </w:p>
    <w:p w14:paraId="5F131FD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последовательность изложения. </w:t>
      </w:r>
    </w:p>
    <w:p w14:paraId="7BB9C07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При оценке речевого оформления сочинений и изложений учитывается: </w:t>
      </w:r>
    </w:p>
    <w:p w14:paraId="2019800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Разнообразие словаря и грамматического строя речи; </w:t>
      </w:r>
    </w:p>
    <w:p w14:paraId="0D507A1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Стилевое единство и выразительность речи; </w:t>
      </w:r>
    </w:p>
    <w:p w14:paraId="6367672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Число речевых недочетов. </w:t>
      </w:r>
    </w:p>
    <w:p w14:paraId="10EDAEA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Грамотность оценивается по числу допущенных учеником ошибок – орфографических, пунктуационных и грамматических. </w:t>
      </w:r>
    </w:p>
    <w:p w14:paraId="0952ABF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p>
    <w:p w14:paraId="439CE8E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w:t>
      </w:r>
      <w:r w:rsidRPr="00BC6B2F">
        <w:rPr>
          <w:rFonts w:ascii="Times New Roman" w:hAnsi="Times New Roman" w:cs="Times New Roman"/>
          <w:sz w:val="28"/>
          <w:szCs w:val="28"/>
        </w:rPr>
        <w:tab/>
        <w:t xml:space="preserve">Основные критерии оценки </w:t>
      </w:r>
    </w:p>
    <w:p w14:paraId="759F66D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r w:rsidRPr="00BC6B2F">
        <w:rPr>
          <w:rFonts w:ascii="Times New Roman" w:hAnsi="Times New Roman" w:cs="Times New Roman"/>
          <w:sz w:val="28"/>
          <w:szCs w:val="28"/>
        </w:rPr>
        <w:tab/>
        <w:t xml:space="preserve">Содержание и речь </w:t>
      </w:r>
      <w:r w:rsidRPr="00BC6B2F">
        <w:rPr>
          <w:rFonts w:ascii="Times New Roman" w:hAnsi="Times New Roman" w:cs="Times New Roman"/>
          <w:sz w:val="28"/>
          <w:szCs w:val="28"/>
        </w:rPr>
        <w:tab/>
        <w:t xml:space="preserve">Грамотность </w:t>
      </w:r>
    </w:p>
    <w:p w14:paraId="7F3840A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5 </w:t>
      </w:r>
      <w:r w:rsidRPr="00BC6B2F">
        <w:rPr>
          <w:rFonts w:ascii="Times New Roman" w:hAnsi="Times New Roman" w:cs="Times New Roman"/>
          <w:sz w:val="28"/>
          <w:szCs w:val="28"/>
        </w:rPr>
        <w:tab/>
        <w:t xml:space="preserve">1.Содержание </w:t>
      </w:r>
      <w:r w:rsidRPr="00BC6B2F">
        <w:rPr>
          <w:rFonts w:ascii="Times New Roman" w:hAnsi="Times New Roman" w:cs="Times New Roman"/>
          <w:sz w:val="28"/>
          <w:szCs w:val="28"/>
        </w:rPr>
        <w:tab/>
        <w:t xml:space="preserve">работы полностью </w:t>
      </w:r>
    </w:p>
    <w:p w14:paraId="2C155A0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соответствует теме </w:t>
      </w:r>
    </w:p>
    <w:p w14:paraId="4A2C89A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2. Фактические ошибки отсутствуют. </w:t>
      </w:r>
    </w:p>
    <w:p w14:paraId="29A998D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 Содержание излагается последовательно </w:t>
      </w:r>
    </w:p>
    <w:p w14:paraId="6A5973C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Работа отличается богатством словаря, разнообразием используемых синтаксических конструкций, точностью словоупотребления. </w:t>
      </w:r>
    </w:p>
    <w:p w14:paraId="04BA926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Достигнута стилевое </w:t>
      </w:r>
      <w:proofErr w:type="gramStart"/>
      <w:r w:rsidRPr="00BC6B2F">
        <w:rPr>
          <w:rFonts w:ascii="Times New Roman" w:hAnsi="Times New Roman" w:cs="Times New Roman"/>
          <w:sz w:val="28"/>
          <w:szCs w:val="28"/>
        </w:rPr>
        <w:t>единство</w:t>
      </w:r>
      <w:proofErr w:type="gramEnd"/>
      <w:r w:rsidRPr="00BC6B2F">
        <w:rPr>
          <w:rFonts w:ascii="Times New Roman" w:hAnsi="Times New Roman" w:cs="Times New Roman"/>
          <w:sz w:val="28"/>
          <w:szCs w:val="28"/>
        </w:rPr>
        <w:t xml:space="preserve"> и выразительность текста </w:t>
      </w:r>
      <w:r w:rsidRPr="00BC6B2F">
        <w:rPr>
          <w:rFonts w:ascii="Times New Roman" w:hAnsi="Times New Roman" w:cs="Times New Roman"/>
          <w:sz w:val="28"/>
          <w:szCs w:val="28"/>
        </w:rPr>
        <w:tab/>
        <w:t xml:space="preserve">Обучающийся систематически демонстрирует грамотность. </w:t>
      </w:r>
    </w:p>
    <w:p w14:paraId="049014E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 </w:t>
      </w:r>
      <w:r w:rsidRPr="00BC6B2F">
        <w:rPr>
          <w:rFonts w:ascii="Times New Roman" w:hAnsi="Times New Roman" w:cs="Times New Roman"/>
          <w:sz w:val="28"/>
          <w:szCs w:val="28"/>
        </w:rPr>
        <w:tab/>
        <w:t xml:space="preserve">1.Содержание работы в основном соответствует теме (имеются незначительные отклонения от темы) </w:t>
      </w:r>
    </w:p>
    <w:p w14:paraId="267D8E7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2. Содержание в основном достоверно, но имеются единичные фактические неточности </w:t>
      </w:r>
    </w:p>
    <w:p w14:paraId="39CF7B2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3.Имеются </w:t>
      </w:r>
      <w:r w:rsidRPr="00BC6B2F">
        <w:rPr>
          <w:rFonts w:ascii="Times New Roman" w:hAnsi="Times New Roman" w:cs="Times New Roman"/>
          <w:sz w:val="28"/>
          <w:szCs w:val="28"/>
        </w:rPr>
        <w:tab/>
        <w:t xml:space="preserve">незначительные нарушения последовательности </w:t>
      </w:r>
      <w:r w:rsidRPr="00BC6B2F">
        <w:rPr>
          <w:rFonts w:ascii="Times New Roman" w:hAnsi="Times New Roman" w:cs="Times New Roman"/>
          <w:sz w:val="28"/>
          <w:szCs w:val="28"/>
        </w:rPr>
        <w:tab/>
        <w:t xml:space="preserve">в изложении мыслей </w:t>
      </w:r>
    </w:p>
    <w:p w14:paraId="67B4F7D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 Лексический </w:t>
      </w:r>
      <w:r w:rsidRPr="00BC6B2F">
        <w:rPr>
          <w:rFonts w:ascii="Times New Roman" w:hAnsi="Times New Roman" w:cs="Times New Roman"/>
          <w:sz w:val="28"/>
          <w:szCs w:val="28"/>
        </w:rPr>
        <w:tab/>
        <w:t xml:space="preserve">и грамматический строй речи достаточно разнообразен </w:t>
      </w:r>
    </w:p>
    <w:p w14:paraId="2494B71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5. Стиль работы отличается единством и достаточной выразительностью </w:t>
      </w:r>
    </w:p>
    <w:p w14:paraId="783FD75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В целом в работе допускается не более 2х недочетов в содержании и не более 3-4 речевых недочета</w:t>
      </w:r>
      <w:r w:rsidRPr="00BC6B2F">
        <w:rPr>
          <w:rFonts w:ascii="Times New Roman" w:hAnsi="Times New Roman" w:cs="Times New Roman"/>
          <w:sz w:val="28"/>
          <w:szCs w:val="28"/>
        </w:rPr>
        <w:tab/>
        <w:t xml:space="preserve">Допускаются: 2 </w:t>
      </w:r>
      <w:proofErr w:type="spellStart"/>
      <w:r w:rsidRPr="00BC6B2F">
        <w:rPr>
          <w:rFonts w:ascii="Times New Roman" w:hAnsi="Times New Roman" w:cs="Times New Roman"/>
          <w:sz w:val="28"/>
          <w:szCs w:val="28"/>
        </w:rPr>
        <w:t>орф</w:t>
      </w:r>
      <w:proofErr w:type="spellEnd"/>
      <w:r w:rsidRPr="00BC6B2F">
        <w:rPr>
          <w:rFonts w:ascii="Times New Roman" w:hAnsi="Times New Roman" w:cs="Times New Roman"/>
          <w:sz w:val="28"/>
          <w:szCs w:val="28"/>
        </w:rPr>
        <w:t xml:space="preserve">. и 2 </w:t>
      </w:r>
      <w:proofErr w:type="spellStart"/>
      <w:r w:rsidRPr="00BC6B2F">
        <w:rPr>
          <w:rFonts w:ascii="Times New Roman" w:hAnsi="Times New Roman" w:cs="Times New Roman"/>
          <w:sz w:val="28"/>
          <w:szCs w:val="28"/>
        </w:rPr>
        <w:t>пунк</w:t>
      </w:r>
      <w:proofErr w:type="spellEnd"/>
      <w:r w:rsidRPr="00BC6B2F">
        <w:rPr>
          <w:rFonts w:ascii="Times New Roman" w:hAnsi="Times New Roman" w:cs="Times New Roman"/>
          <w:sz w:val="28"/>
          <w:szCs w:val="28"/>
        </w:rPr>
        <w:t xml:space="preserve">., или 1 </w:t>
      </w:r>
      <w:proofErr w:type="spellStart"/>
      <w:r w:rsidRPr="00BC6B2F">
        <w:rPr>
          <w:rFonts w:ascii="Times New Roman" w:hAnsi="Times New Roman" w:cs="Times New Roman"/>
          <w:sz w:val="28"/>
          <w:szCs w:val="28"/>
        </w:rPr>
        <w:t>орф</w:t>
      </w:r>
      <w:proofErr w:type="spellEnd"/>
      <w:r w:rsidRPr="00BC6B2F">
        <w:rPr>
          <w:rFonts w:ascii="Times New Roman" w:hAnsi="Times New Roman" w:cs="Times New Roman"/>
          <w:sz w:val="28"/>
          <w:szCs w:val="28"/>
        </w:rPr>
        <w:t xml:space="preserve">. и 3 </w:t>
      </w:r>
      <w:proofErr w:type="spellStart"/>
      <w:r w:rsidRPr="00BC6B2F">
        <w:rPr>
          <w:rFonts w:ascii="Times New Roman" w:hAnsi="Times New Roman" w:cs="Times New Roman"/>
          <w:sz w:val="28"/>
          <w:szCs w:val="28"/>
        </w:rPr>
        <w:t>пунк</w:t>
      </w:r>
      <w:proofErr w:type="spellEnd"/>
      <w:r w:rsidRPr="00BC6B2F">
        <w:rPr>
          <w:rFonts w:ascii="Times New Roman" w:hAnsi="Times New Roman" w:cs="Times New Roman"/>
          <w:sz w:val="28"/>
          <w:szCs w:val="28"/>
        </w:rPr>
        <w:t>., или 4 пункт</w:t>
      </w:r>
      <w:proofErr w:type="gramStart"/>
      <w:r w:rsidRPr="00BC6B2F">
        <w:rPr>
          <w:rFonts w:ascii="Times New Roman" w:hAnsi="Times New Roman" w:cs="Times New Roman"/>
          <w:sz w:val="28"/>
          <w:szCs w:val="28"/>
        </w:rPr>
        <w:t>.</w:t>
      </w:r>
      <w:proofErr w:type="gramEnd"/>
      <w:r w:rsidRPr="00BC6B2F">
        <w:rPr>
          <w:rFonts w:ascii="Times New Roman" w:hAnsi="Times New Roman" w:cs="Times New Roman"/>
          <w:sz w:val="28"/>
          <w:szCs w:val="28"/>
        </w:rPr>
        <w:t xml:space="preserve"> </w:t>
      </w:r>
      <w:proofErr w:type="gramStart"/>
      <w:r w:rsidRPr="00BC6B2F">
        <w:rPr>
          <w:rFonts w:ascii="Times New Roman" w:hAnsi="Times New Roman" w:cs="Times New Roman"/>
          <w:sz w:val="28"/>
          <w:szCs w:val="28"/>
        </w:rPr>
        <w:t>о</w:t>
      </w:r>
      <w:proofErr w:type="gramEnd"/>
      <w:r w:rsidRPr="00BC6B2F">
        <w:rPr>
          <w:rFonts w:ascii="Times New Roman" w:hAnsi="Times New Roman" w:cs="Times New Roman"/>
          <w:sz w:val="28"/>
          <w:szCs w:val="28"/>
        </w:rPr>
        <w:t xml:space="preserve">шибки при отсутствии </w:t>
      </w:r>
      <w:proofErr w:type="spellStart"/>
      <w:r w:rsidRPr="00BC6B2F">
        <w:rPr>
          <w:rFonts w:ascii="Times New Roman" w:hAnsi="Times New Roman" w:cs="Times New Roman"/>
          <w:sz w:val="28"/>
          <w:szCs w:val="28"/>
        </w:rPr>
        <w:t>орф</w:t>
      </w:r>
      <w:proofErr w:type="spellEnd"/>
      <w:r w:rsidRPr="00BC6B2F">
        <w:rPr>
          <w:rFonts w:ascii="Times New Roman" w:hAnsi="Times New Roman" w:cs="Times New Roman"/>
          <w:sz w:val="28"/>
          <w:szCs w:val="28"/>
        </w:rPr>
        <w:t>. ошибок, а также 2 грам. ошибки</w:t>
      </w:r>
    </w:p>
    <w:p w14:paraId="443558C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3 </w:t>
      </w:r>
      <w:r w:rsidRPr="00BC6B2F">
        <w:rPr>
          <w:rFonts w:ascii="Times New Roman" w:hAnsi="Times New Roman" w:cs="Times New Roman"/>
          <w:sz w:val="28"/>
          <w:szCs w:val="28"/>
        </w:rPr>
        <w:tab/>
        <w:t xml:space="preserve">1.В работе допущены существенные отклонения от темы </w:t>
      </w:r>
    </w:p>
    <w:p w14:paraId="4D9CD13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2.Работа достоверна в главном, но в ней имеются отдельные фактические неточности. </w:t>
      </w:r>
    </w:p>
    <w:p w14:paraId="1412366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3.Допущены </w:t>
      </w:r>
      <w:r w:rsidRPr="00BC6B2F">
        <w:rPr>
          <w:rFonts w:ascii="Times New Roman" w:hAnsi="Times New Roman" w:cs="Times New Roman"/>
          <w:sz w:val="28"/>
          <w:szCs w:val="28"/>
        </w:rPr>
        <w:tab/>
        <w:t xml:space="preserve">отдельные </w:t>
      </w:r>
      <w:r w:rsidRPr="00BC6B2F">
        <w:rPr>
          <w:rFonts w:ascii="Times New Roman" w:hAnsi="Times New Roman" w:cs="Times New Roman"/>
          <w:sz w:val="28"/>
          <w:szCs w:val="28"/>
        </w:rPr>
        <w:tab/>
        <w:t xml:space="preserve">нарушения последовательности изложения. </w:t>
      </w:r>
    </w:p>
    <w:p w14:paraId="19BD824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4.Беден словарь и однообразный употребляемые синтаксические конструкции, встречается </w:t>
      </w:r>
      <w:proofErr w:type="gramStart"/>
      <w:r w:rsidRPr="00BC6B2F">
        <w:rPr>
          <w:rFonts w:ascii="Times New Roman" w:hAnsi="Times New Roman" w:cs="Times New Roman"/>
          <w:sz w:val="28"/>
          <w:szCs w:val="28"/>
        </w:rPr>
        <w:t>неправильное</w:t>
      </w:r>
      <w:proofErr w:type="gramEnd"/>
      <w:r w:rsidRPr="00BC6B2F">
        <w:rPr>
          <w:rFonts w:ascii="Times New Roman" w:hAnsi="Times New Roman" w:cs="Times New Roman"/>
          <w:sz w:val="28"/>
          <w:szCs w:val="28"/>
        </w:rPr>
        <w:t xml:space="preserve"> </w:t>
      </w:r>
      <w:proofErr w:type="spellStart"/>
      <w:r w:rsidRPr="00BC6B2F">
        <w:rPr>
          <w:rFonts w:ascii="Times New Roman" w:hAnsi="Times New Roman" w:cs="Times New Roman"/>
          <w:sz w:val="28"/>
          <w:szCs w:val="28"/>
        </w:rPr>
        <w:t>словооупотребление</w:t>
      </w:r>
      <w:proofErr w:type="spellEnd"/>
      <w:r w:rsidRPr="00BC6B2F">
        <w:rPr>
          <w:rFonts w:ascii="Times New Roman" w:hAnsi="Times New Roman" w:cs="Times New Roman"/>
          <w:sz w:val="28"/>
          <w:szCs w:val="28"/>
        </w:rPr>
        <w:t xml:space="preserve">. </w:t>
      </w:r>
    </w:p>
    <w:p w14:paraId="163ACEF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5. Стиль работы не отличается единством, речь недостаточно выразительна. </w:t>
      </w:r>
    </w:p>
    <w:p w14:paraId="6923451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В целом в работе допускается не более 4х недочетов в содержании и не более 5 речевых недочета </w:t>
      </w:r>
      <w:r w:rsidRPr="00BC6B2F">
        <w:rPr>
          <w:rFonts w:ascii="Times New Roman" w:hAnsi="Times New Roman" w:cs="Times New Roman"/>
          <w:sz w:val="28"/>
          <w:szCs w:val="28"/>
        </w:rPr>
        <w:tab/>
        <w:t xml:space="preserve">Допускаются: 4 </w:t>
      </w:r>
      <w:proofErr w:type="spellStart"/>
      <w:r w:rsidRPr="00BC6B2F">
        <w:rPr>
          <w:rFonts w:ascii="Times New Roman" w:hAnsi="Times New Roman" w:cs="Times New Roman"/>
          <w:sz w:val="28"/>
          <w:szCs w:val="28"/>
        </w:rPr>
        <w:t>орф</w:t>
      </w:r>
      <w:proofErr w:type="spellEnd"/>
      <w:r w:rsidRPr="00BC6B2F">
        <w:rPr>
          <w:rFonts w:ascii="Times New Roman" w:hAnsi="Times New Roman" w:cs="Times New Roman"/>
          <w:sz w:val="28"/>
          <w:szCs w:val="28"/>
        </w:rPr>
        <w:t xml:space="preserve">. и 4 </w:t>
      </w:r>
      <w:proofErr w:type="spellStart"/>
      <w:r w:rsidRPr="00BC6B2F">
        <w:rPr>
          <w:rFonts w:ascii="Times New Roman" w:hAnsi="Times New Roman" w:cs="Times New Roman"/>
          <w:sz w:val="28"/>
          <w:szCs w:val="28"/>
        </w:rPr>
        <w:t>пунк</w:t>
      </w:r>
      <w:proofErr w:type="spellEnd"/>
      <w:r w:rsidRPr="00BC6B2F">
        <w:rPr>
          <w:rFonts w:ascii="Times New Roman" w:hAnsi="Times New Roman" w:cs="Times New Roman"/>
          <w:sz w:val="28"/>
          <w:szCs w:val="28"/>
        </w:rPr>
        <w:t xml:space="preserve">., или 3 </w:t>
      </w:r>
      <w:proofErr w:type="spellStart"/>
      <w:r w:rsidRPr="00BC6B2F">
        <w:rPr>
          <w:rFonts w:ascii="Times New Roman" w:hAnsi="Times New Roman" w:cs="Times New Roman"/>
          <w:sz w:val="28"/>
          <w:szCs w:val="28"/>
        </w:rPr>
        <w:t>орф</w:t>
      </w:r>
      <w:proofErr w:type="spellEnd"/>
      <w:r w:rsidRPr="00BC6B2F">
        <w:rPr>
          <w:rFonts w:ascii="Times New Roman" w:hAnsi="Times New Roman" w:cs="Times New Roman"/>
          <w:sz w:val="28"/>
          <w:szCs w:val="28"/>
        </w:rPr>
        <w:t xml:space="preserve">. и 5 </w:t>
      </w:r>
      <w:proofErr w:type="spellStart"/>
      <w:r w:rsidRPr="00BC6B2F">
        <w:rPr>
          <w:rFonts w:ascii="Times New Roman" w:hAnsi="Times New Roman" w:cs="Times New Roman"/>
          <w:sz w:val="28"/>
          <w:szCs w:val="28"/>
        </w:rPr>
        <w:t>пунк</w:t>
      </w:r>
      <w:proofErr w:type="spellEnd"/>
      <w:r w:rsidRPr="00BC6B2F">
        <w:rPr>
          <w:rFonts w:ascii="Times New Roman" w:hAnsi="Times New Roman" w:cs="Times New Roman"/>
          <w:sz w:val="28"/>
          <w:szCs w:val="28"/>
        </w:rPr>
        <w:t>., или 7 пункт</w:t>
      </w:r>
      <w:proofErr w:type="gramStart"/>
      <w:r w:rsidRPr="00BC6B2F">
        <w:rPr>
          <w:rFonts w:ascii="Times New Roman" w:hAnsi="Times New Roman" w:cs="Times New Roman"/>
          <w:sz w:val="28"/>
          <w:szCs w:val="28"/>
        </w:rPr>
        <w:t>.</w:t>
      </w:r>
      <w:proofErr w:type="gramEnd"/>
      <w:r w:rsidRPr="00BC6B2F">
        <w:rPr>
          <w:rFonts w:ascii="Times New Roman" w:hAnsi="Times New Roman" w:cs="Times New Roman"/>
          <w:sz w:val="28"/>
          <w:szCs w:val="28"/>
        </w:rPr>
        <w:t xml:space="preserve"> </w:t>
      </w:r>
      <w:proofErr w:type="gramStart"/>
      <w:r w:rsidRPr="00BC6B2F">
        <w:rPr>
          <w:rFonts w:ascii="Times New Roman" w:hAnsi="Times New Roman" w:cs="Times New Roman"/>
          <w:sz w:val="28"/>
          <w:szCs w:val="28"/>
        </w:rPr>
        <w:t>п</w:t>
      </w:r>
      <w:proofErr w:type="gramEnd"/>
      <w:r w:rsidRPr="00BC6B2F">
        <w:rPr>
          <w:rFonts w:ascii="Times New Roman" w:hAnsi="Times New Roman" w:cs="Times New Roman"/>
          <w:sz w:val="28"/>
          <w:szCs w:val="28"/>
        </w:rPr>
        <w:t xml:space="preserve">ри отсутствии </w:t>
      </w:r>
      <w:proofErr w:type="spellStart"/>
      <w:r w:rsidRPr="00BC6B2F">
        <w:rPr>
          <w:rFonts w:ascii="Times New Roman" w:hAnsi="Times New Roman" w:cs="Times New Roman"/>
          <w:sz w:val="28"/>
          <w:szCs w:val="28"/>
        </w:rPr>
        <w:t>орф</w:t>
      </w:r>
      <w:proofErr w:type="spellEnd"/>
      <w:r w:rsidRPr="00BC6B2F">
        <w:rPr>
          <w:rFonts w:ascii="Times New Roman" w:hAnsi="Times New Roman" w:cs="Times New Roman"/>
          <w:sz w:val="28"/>
          <w:szCs w:val="28"/>
        </w:rPr>
        <w:t xml:space="preserve">. ошибок. </w:t>
      </w:r>
    </w:p>
    <w:p w14:paraId="091DFE9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2 </w:t>
      </w:r>
      <w:r w:rsidRPr="00BC6B2F">
        <w:rPr>
          <w:rFonts w:ascii="Times New Roman" w:hAnsi="Times New Roman" w:cs="Times New Roman"/>
          <w:sz w:val="28"/>
          <w:szCs w:val="28"/>
        </w:rPr>
        <w:tab/>
        <w:t xml:space="preserve">1.Работа не соответствует теме. </w:t>
      </w:r>
    </w:p>
    <w:p w14:paraId="5EBB9C2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2.Допущено </w:t>
      </w:r>
      <w:r w:rsidRPr="00BC6B2F">
        <w:rPr>
          <w:rFonts w:ascii="Times New Roman" w:hAnsi="Times New Roman" w:cs="Times New Roman"/>
          <w:sz w:val="28"/>
          <w:szCs w:val="28"/>
        </w:rPr>
        <w:tab/>
        <w:t xml:space="preserve">много </w:t>
      </w:r>
      <w:r w:rsidRPr="00BC6B2F">
        <w:rPr>
          <w:rFonts w:ascii="Times New Roman" w:hAnsi="Times New Roman" w:cs="Times New Roman"/>
          <w:sz w:val="28"/>
          <w:szCs w:val="28"/>
        </w:rPr>
        <w:tab/>
        <w:t xml:space="preserve">фактических неточностей. </w:t>
      </w:r>
    </w:p>
    <w:p w14:paraId="5E63373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3.Нарушена </w:t>
      </w:r>
      <w:r w:rsidRPr="00BC6B2F">
        <w:rPr>
          <w:rFonts w:ascii="Times New Roman" w:hAnsi="Times New Roman" w:cs="Times New Roman"/>
          <w:sz w:val="28"/>
          <w:szCs w:val="28"/>
        </w:rPr>
        <w:tab/>
        <w:t xml:space="preserve">последовательность изложения мыслей во всех частях работы, отсутствует </w:t>
      </w:r>
      <w:r w:rsidRPr="00BC6B2F">
        <w:rPr>
          <w:rFonts w:ascii="Times New Roman" w:hAnsi="Times New Roman" w:cs="Times New Roman"/>
          <w:sz w:val="28"/>
          <w:szCs w:val="28"/>
        </w:rPr>
        <w:tab/>
        <w:t xml:space="preserve">связь </w:t>
      </w:r>
      <w:r w:rsidRPr="00BC6B2F">
        <w:rPr>
          <w:rFonts w:ascii="Times New Roman" w:hAnsi="Times New Roman" w:cs="Times New Roman"/>
          <w:sz w:val="28"/>
          <w:szCs w:val="28"/>
        </w:rPr>
        <w:tab/>
        <w:t xml:space="preserve">между ними, часты случаи неправильного </w:t>
      </w:r>
      <w:proofErr w:type="spellStart"/>
      <w:r w:rsidRPr="00BC6B2F">
        <w:rPr>
          <w:rFonts w:ascii="Times New Roman" w:hAnsi="Times New Roman" w:cs="Times New Roman"/>
          <w:sz w:val="28"/>
          <w:szCs w:val="28"/>
        </w:rPr>
        <w:t>словооупотребления</w:t>
      </w:r>
      <w:proofErr w:type="spellEnd"/>
      <w:r w:rsidRPr="00BC6B2F">
        <w:rPr>
          <w:rFonts w:ascii="Times New Roman" w:hAnsi="Times New Roman" w:cs="Times New Roman"/>
          <w:sz w:val="28"/>
          <w:szCs w:val="28"/>
        </w:rPr>
        <w:t xml:space="preserve">. </w:t>
      </w:r>
    </w:p>
    <w:p w14:paraId="1F4A6D7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 Крайне беден словарь, работа написана короткими однотипными предложениями со слабо выраженной связью между ними, часты случаи </w:t>
      </w:r>
      <w:proofErr w:type="gramStart"/>
      <w:r w:rsidRPr="00BC6B2F">
        <w:rPr>
          <w:rFonts w:ascii="Times New Roman" w:hAnsi="Times New Roman" w:cs="Times New Roman"/>
          <w:sz w:val="28"/>
          <w:szCs w:val="28"/>
        </w:rPr>
        <w:t>неправильного</w:t>
      </w:r>
      <w:proofErr w:type="gramEnd"/>
      <w:r w:rsidRPr="00BC6B2F">
        <w:rPr>
          <w:rFonts w:ascii="Times New Roman" w:hAnsi="Times New Roman" w:cs="Times New Roman"/>
          <w:sz w:val="28"/>
          <w:szCs w:val="28"/>
        </w:rPr>
        <w:t xml:space="preserve"> </w:t>
      </w:r>
      <w:proofErr w:type="spellStart"/>
      <w:r w:rsidRPr="00BC6B2F">
        <w:rPr>
          <w:rFonts w:ascii="Times New Roman" w:hAnsi="Times New Roman" w:cs="Times New Roman"/>
          <w:sz w:val="28"/>
          <w:szCs w:val="28"/>
        </w:rPr>
        <w:t>словооупотребления</w:t>
      </w:r>
      <w:proofErr w:type="spellEnd"/>
      <w:r w:rsidRPr="00BC6B2F">
        <w:rPr>
          <w:rFonts w:ascii="Times New Roman" w:hAnsi="Times New Roman" w:cs="Times New Roman"/>
          <w:sz w:val="28"/>
          <w:szCs w:val="28"/>
        </w:rPr>
        <w:t xml:space="preserve">. </w:t>
      </w:r>
    </w:p>
    <w:p w14:paraId="0556F77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5. Нарушено стилевое единство текста. </w:t>
      </w:r>
    </w:p>
    <w:p w14:paraId="7460DD7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В целом в работе допущено 6 недочетов в содержании и до 7 речевых недочетов </w:t>
      </w:r>
      <w:r w:rsidRPr="00BC6B2F">
        <w:rPr>
          <w:rFonts w:ascii="Times New Roman" w:hAnsi="Times New Roman" w:cs="Times New Roman"/>
          <w:sz w:val="28"/>
          <w:szCs w:val="28"/>
        </w:rPr>
        <w:tab/>
        <w:t xml:space="preserve">Допускаются: 7орф. и 7 </w:t>
      </w:r>
      <w:proofErr w:type="spellStart"/>
      <w:r w:rsidRPr="00BC6B2F">
        <w:rPr>
          <w:rFonts w:ascii="Times New Roman" w:hAnsi="Times New Roman" w:cs="Times New Roman"/>
          <w:sz w:val="28"/>
          <w:szCs w:val="28"/>
        </w:rPr>
        <w:t>пунк</w:t>
      </w:r>
      <w:proofErr w:type="spellEnd"/>
      <w:r w:rsidRPr="00BC6B2F">
        <w:rPr>
          <w:rFonts w:ascii="Times New Roman" w:hAnsi="Times New Roman" w:cs="Times New Roman"/>
          <w:sz w:val="28"/>
          <w:szCs w:val="28"/>
        </w:rPr>
        <w:t xml:space="preserve">., или 6 </w:t>
      </w:r>
      <w:proofErr w:type="spellStart"/>
      <w:r w:rsidRPr="00BC6B2F">
        <w:rPr>
          <w:rFonts w:ascii="Times New Roman" w:hAnsi="Times New Roman" w:cs="Times New Roman"/>
          <w:sz w:val="28"/>
          <w:szCs w:val="28"/>
        </w:rPr>
        <w:t>орф</w:t>
      </w:r>
      <w:proofErr w:type="spellEnd"/>
      <w:r w:rsidRPr="00BC6B2F">
        <w:rPr>
          <w:rFonts w:ascii="Times New Roman" w:hAnsi="Times New Roman" w:cs="Times New Roman"/>
          <w:sz w:val="28"/>
          <w:szCs w:val="28"/>
        </w:rPr>
        <w:t xml:space="preserve">. и 8 </w:t>
      </w:r>
      <w:proofErr w:type="spellStart"/>
      <w:r w:rsidRPr="00BC6B2F">
        <w:rPr>
          <w:rFonts w:ascii="Times New Roman" w:hAnsi="Times New Roman" w:cs="Times New Roman"/>
          <w:sz w:val="28"/>
          <w:szCs w:val="28"/>
        </w:rPr>
        <w:t>пунк</w:t>
      </w:r>
      <w:proofErr w:type="spellEnd"/>
      <w:r w:rsidRPr="00BC6B2F">
        <w:rPr>
          <w:rFonts w:ascii="Times New Roman" w:hAnsi="Times New Roman" w:cs="Times New Roman"/>
          <w:sz w:val="28"/>
          <w:szCs w:val="28"/>
        </w:rPr>
        <w:t xml:space="preserve">., 5 </w:t>
      </w:r>
      <w:proofErr w:type="spellStart"/>
      <w:r w:rsidRPr="00BC6B2F">
        <w:rPr>
          <w:rFonts w:ascii="Times New Roman" w:hAnsi="Times New Roman" w:cs="Times New Roman"/>
          <w:sz w:val="28"/>
          <w:szCs w:val="28"/>
        </w:rPr>
        <w:t>орф</w:t>
      </w:r>
      <w:proofErr w:type="spellEnd"/>
      <w:r w:rsidRPr="00BC6B2F">
        <w:rPr>
          <w:rFonts w:ascii="Times New Roman" w:hAnsi="Times New Roman" w:cs="Times New Roman"/>
          <w:sz w:val="28"/>
          <w:szCs w:val="28"/>
        </w:rPr>
        <w:t>. и 9 пункт</w:t>
      </w:r>
      <w:proofErr w:type="gramStart"/>
      <w:r w:rsidRPr="00BC6B2F">
        <w:rPr>
          <w:rFonts w:ascii="Times New Roman" w:hAnsi="Times New Roman" w:cs="Times New Roman"/>
          <w:sz w:val="28"/>
          <w:szCs w:val="28"/>
        </w:rPr>
        <w:t xml:space="preserve">., </w:t>
      </w:r>
      <w:proofErr w:type="gramEnd"/>
      <w:r w:rsidRPr="00BC6B2F">
        <w:rPr>
          <w:rFonts w:ascii="Times New Roman" w:hAnsi="Times New Roman" w:cs="Times New Roman"/>
          <w:sz w:val="28"/>
          <w:szCs w:val="28"/>
        </w:rPr>
        <w:t xml:space="preserve">8 </w:t>
      </w:r>
      <w:proofErr w:type="spellStart"/>
      <w:r w:rsidRPr="00BC6B2F">
        <w:rPr>
          <w:rFonts w:ascii="Times New Roman" w:hAnsi="Times New Roman" w:cs="Times New Roman"/>
          <w:sz w:val="28"/>
          <w:szCs w:val="28"/>
        </w:rPr>
        <w:t>орф</w:t>
      </w:r>
      <w:proofErr w:type="spellEnd"/>
      <w:r w:rsidRPr="00BC6B2F">
        <w:rPr>
          <w:rFonts w:ascii="Times New Roman" w:hAnsi="Times New Roman" w:cs="Times New Roman"/>
          <w:sz w:val="28"/>
          <w:szCs w:val="28"/>
        </w:rPr>
        <w:t xml:space="preserve">. и 6 </w:t>
      </w:r>
      <w:proofErr w:type="spellStart"/>
      <w:r w:rsidRPr="00BC6B2F">
        <w:rPr>
          <w:rFonts w:ascii="Times New Roman" w:hAnsi="Times New Roman" w:cs="Times New Roman"/>
          <w:sz w:val="28"/>
          <w:szCs w:val="28"/>
        </w:rPr>
        <w:t>пунк</w:t>
      </w:r>
      <w:proofErr w:type="spellEnd"/>
      <w:r w:rsidRPr="00BC6B2F">
        <w:rPr>
          <w:rFonts w:ascii="Times New Roman" w:hAnsi="Times New Roman" w:cs="Times New Roman"/>
          <w:sz w:val="28"/>
          <w:szCs w:val="28"/>
        </w:rPr>
        <w:t xml:space="preserve">., а также 7 грам. ошибок. </w:t>
      </w:r>
    </w:p>
    <w:p w14:paraId="431CBF0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p>
    <w:p w14:paraId="40DA1EA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14:paraId="0AD5D63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Если объем сочинения в полтора – два раза больше указанного в настоящих нормах, то при оценке работы следует исходить из нормативов, увеличенных </w:t>
      </w:r>
      <w:r w:rsidRPr="00BC6B2F">
        <w:rPr>
          <w:rFonts w:ascii="Times New Roman" w:hAnsi="Times New Roman" w:cs="Times New Roman"/>
          <w:sz w:val="28"/>
          <w:szCs w:val="28"/>
        </w:rPr>
        <w:lastRenderedPageBreak/>
        <w:t xml:space="preserve">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оценок «3», «4», «5» превышение объема сочинения не принимается во внимание. </w:t>
      </w:r>
    </w:p>
    <w:p w14:paraId="4887B9A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14:paraId="19E9DB9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14:paraId="3B99F1D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Ошибки и недочеты в сочинениях и изложениях.</w:t>
      </w:r>
    </w:p>
    <w:p w14:paraId="1BE0AC7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w:t>
      </w:r>
    </w:p>
    <w:p w14:paraId="15450A6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 </w:t>
      </w:r>
    </w:p>
    <w:p w14:paraId="14ACDB9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повторение одного и того же слова; </w:t>
      </w:r>
    </w:p>
    <w:p w14:paraId="46714FA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однообразие словарных конструкций; </w:t>
      </w:r>
    </w:p>
    <w:p w14:paraId="040A8A8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неудачный порядок слов; </w:t>
      </w:r>
    </w:p>
    <w:p w14:paraId="2371E98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различного рода стилевые смешения. </w:t>
      </w:r>
    </w:p>
    <w:p w14:paraId="6418197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Ошибки в содержании сочинений и изложений</w:t>
      </w:r>
    </w:p>
    <w:p w14:paraId="0B9599A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w:t>
      </w:r>
    </w:p>
    <w:p w14:paraId="0534C16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Фактические ошибки </w:t>
      </w:r>
    </w:p>
    <w:p w14:paraId="53ECAAE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В изложении: неточности, искажения текста в обозначении времени, места событий, последовательности действий, причинно-следственных связей. </w:t>
      </w:r>
    </w:p>
    <w:p w14:paraId="3964CD3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В сочинении: искажение имевших место событий, неточное воспроизведение источников, имен собственных, мест событий, дат. </w:t>
      </w:r>
    </w:p>
    <w:p w14:paraId="6B20748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Логические ошибки </w:t>
      </w:r>
    </w:p>
    <w:p w14:paraId="5723C49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нарушение последовательности в высказывании; </w:t>
      </w:r>
    </w:p>
    <w:p w14:paraId="123AF69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отсутствие связи между частями сочинения (изложения) и между предложениями; </w:t>
      </w:r>
    </w:p>
    <w:p w14:paraId="7B127E6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неоправданное повторение высказанной ранее мысли; </w:t>
      </w:r>
    </w:p>
    <w:p w14:paraId="0F88322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раздробление одной </w:t>
      </w:r>
      <w:proofErr w:type="spellStart"/>
      <w:r w:rsidRPr="00BC6B2F">
        <w:rPr>
          <w:rFonts w:ascii="Times New Roman" w:hAnsi="Times New Roman" w:cs="Times New Roman"/>
          <w:sz w:val="28"/>
          <w:szCs w:val="28"/>
        </w:rPr>
        <w:t>микротемы</w:t>
      </w:r>
      <w:proofErr w:type="spellEnd"/>
      <w:r w:rsidRPr="00BC6B2F">
        <w:rPr>
          <w:rFonts w:ascii="Times New Roman" w:hAnsi="Times New Roman" w:cs="Times New Roman"/>
          <w:sz w:val="28"/>
          <w:szCs w:val="28"/>
        </w:rPr>
        <w:t xml:space="preserve"> другой </w:t>
      </w:r>
      <w:proofErr w:type="spellStart"/>
      <w:r w:rsidRPr="00BC6B2F">
        <w:rPr>
          <w:rFonts w:ascii="Times New Roman" w:hAnsi="Times New Roman" w:cs="Times New Roman"/>
          <w:sz w:val="28"/>
          <w:szCs w:val="28"/>
        </w:rPr>
        <w:t>микротемой</w:t>
      </w:r>
      <w:proofErr w:type="spellEnd"/>
      <w:r w:rsidRPr="00BC6B2F">
        <w:rPr>
          <w:rFonts w:ascii="Times New Roman" w:hAnsi="Times New Roman" w:cs="Times New Roman"/>
          <w:sz w:val="28"/>
          <w:szCs w:val="28"/>
        </w:rPr>
        <w:t xml:space="preserve">; </w:t>
      </w:r>
    </w:p>
    <w:p w14:paraId="76F9AC7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несоразмерность частей высказывания или отсутствие необходимых частей; </w:t>
      </w:r>
    </w:p>
    <w:p w14:paraId="6359E29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перестановка частей текста (если она не обусловлена заданием к изложению); </w:t>
      </w:r>
    </w:p>
    <w:p w14:paraId="0A57804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неоправданная подмена лица, от которого ведется повествование. К примеру, повествование ведется сначала от первого, а потом от третьего лица. </w:t>
      </w:r>
    </w:p>
    <w:p w14:paraId="59E0ABB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Речевые ошибки </w:t>
      </w:r>
    </w:p>
    <w:p w14:paraId="1B292EE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К речевым ошибкам относятся ошибки и недочеты в употреблении слов и построении текста. </w:t>
      </w:r>
    </w:p>
    <w:p w14:paraId="15F8309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Первые, в свою очередь, делятся </w:t>
      </w:r>
      <w:proofErr w:type="gramStart"/>
      <w:r w:rsidRPr="00BC6B2F">
        <w:rPr>
          <w:rFonts w:ascii="Times New Roman" w:hAnsi="Times New Roman" w:cs="Times New Roman"/>
          <w:sz w:val="28"/>
          <w:szCs w:val="28"/>
        </w:rPr>
        <w:t>на</w:t>
      </w:r>
      <w:proofErr w:type="gramEnd"/>
      <w:r w:rsidRPr="00BC6B2F">
        <w:rPr>
          <w:rFonts w:ascii="Times New Roman" w:hAnsi="Times New Roman" w:cs="Times New Roman"/>
          <w:sz w:val="28"/>
          <w:szCs w:val="28"/>
        </w:rPr>
        <w:t xml:space="preserve"> семантические и стилистические. </w:t>
      </w:r>
      <w:proofErr w:type="gramStart"/>
      <w:r w:rsidRPr="00BC6B2F">
        <w:rPr>
          <w:rFonts w:ascii="Times New Roman" w:hAnsi="Times New Roman" w:cs="Times New Roman"/>
          <w:sz w:val="28"/>
          <w:szCs w:val="28"/>
        </w:rPr>
        <w:t xml:space="preserve">К речевым семантическим ошибкам можно отнести следующие нарушения: употребление слова в несвойственном ему значении, например: мокрыми </w:t>
      </w:r>
      <w:r w:rsidRPr="00BC6B2F">
        <w:rPr>
          <w:rFonts w:ascii="Times New Roman" w:hAnsi="Times New Roman" w:cs="Times New Roman"/>
          <w:sz w:val="28"/>
          <w:szCs w:val="28"/>
        </w:rPr>
        <w:lastRenderedPageBreak/>
        <w:t xml:space="preserve">ресницами он шлепал себя по лицу; реки с налипшими на них городами; устав ждать, братик опрокинул подбородок на стол; </w:t>
      </w:r>
      <w:proofErr w:type="spellStart"/>
      <w:r w:rsidRPr="00BC6B2F">
        <w:rPr>
          <w:rFonts w:ascii="Times New Roman" w:hAnsi="Times New Roman" w:cs="Times New Roman"/>
          <w:sz w:val="28"/>
          <w:szCs w:val="28"/>
        </w:rPr>
        <w:t>неразличение</w:t>
      </w:r>
      <w:proofErr w:type="spellEnd"/>
      <w:r w:rsidRPr="00BC6B2F">
        <w:rPr>
          <w:rFonts w:ascii="Times New Roman" w:hAnsi="Times New Roman" w:cs="Times New Roman"/>
          <w:sz w:val="28"/>
          <w:szCs w:val="28"/>
        </w:rPr>
        <w:t xml:space="preserve"> (смешение) паронимов или синонимов, например: рука болталась, как плетень; учитель не должен потакать прихотям ребенка и идти у него на поводке;</w:t>
      </w:r>
      <w:proofErr w:type="gramEnd"/>
      <w:r w:rsidRPr="00BC6B2F">
        <w:rPr>
          <w:rFonts w:ascii="Times New Roman" w:hAnsi="Times New Roman" w:cs="Times New Roman"/>
          <w:sz w:val="28"/>
          <w:szCs w:val="28"/>
        </w:rPr>
        <w:t xml:space="preserve">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 </w:t>
      </w:r>
    </w:p>
    <w:p w14:paraId="6D6C522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 неуместное употребление эмоционально окрашенных слов и конструкций, особенно в авторской речи, например: Рядом сидит папа (</w:t>
      </w:r>
      <w:proofErr w:type="gramStart"/>
      <w:r w:rsidRPr="00BC6B2F">
        <w:rPr>
          <w:rFonts w:ascii="Times New Roman" w:hAnsi="Times New Roman" w:cs="Times New Roman"/>
          <w:sz w:val="28"/>
          <w:szCs w:val="28"/>
        </w:rPr>
        <w:t>вместо</w:t>
      </w:r>
      <w:proofErr w:type="gramEnd"/>
      <w:r w:rsidRPr="00BC6B2F">
        <w:rPr>
          <w:rFonts w:ascii="Times New Roman" w:hAnsi="Times New Roman" w:cs="Times New Roman"/>
          <w:sz w:val="28"/>
          <w:szCs w:val="28"/>
        </w:rPr>
        <w:t xml:space="preserve"> </w:t>
      </w:r>
      <w:proofErr w:type="gramStart"/>
      <w:r w:rsidRPr="00BC6B2F">
        <w:rPr>
          <w:rFonts w:ascii="Times New Roman" w:hAnsi="Times New Roman" w:cs="Times New Roman"/>
          <w:sz w:val="28"/>
          <w:szCs w:val="28"/>
        </w:rPr>
        <w:t>отец</w:t>
      </w:r>
      <w:proofErr w:type="gramEnd"/>
      <w:r w:rsidRPr="00BC6B2F">
        <w:rPr>
          <w:rFonts w:ascii="Times New Roman" w:hAnsi="Times New Roman" w:cs="Times New Roman"/>
          <w:sz w:val="28"/>
          <w:szCs w:val="28"/>
        </w:rPr>
        <w:t xml:space="preserve">) одного из малышей; смешение лексики разных исторических эпох; употребление штампов. </w:t>
      </w:r>
    </w:p>
    <w:p w14:paraId="6F9807A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Речевые ошибки в построении текста: бедность и однообразие синтаксических конструкций; нарушение видовременной соотнесенности глагольных форм, например: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 </w:t>
      </w:r>
    </w:p>
    <w:p w14:paraId="366A133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Грамматические ошибки </w:t>
      </w:r>
    </w:p>
    <w:p w14:paraId="1E71045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Грамматические ошибки – это нарушение грамматических норм образования языковых единиц и их структуры. </w:t>
      </w:r>
    </w:p>
    <w:p w14:paraId="70BF8C9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14:paraId="7F82402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Разновидности грамматических ошибок: </w:t>
      </w:r>
    </w:p>
    <w:p w14:paraId="42E4A96E" w14:textId="77777777" w:rsidR="00BC6B2F" w:rsidRPr="00BC6B2F" w:rsidRDefault="00BC6B2F" w:rsidP="00BC6B2F">
      <w:pPr>
        <w:spacing w:line="360" w:lineRule="auto"/>
        <w:rPr>
          <w:rFonts w:ascii="Times New Roman" w:hAnsi="Times New Roman" w:cs="Times New Roman"/>
          <w:sz w:val="28"/>
          <w:szCs w:val="28"/>
        </w:rPr>
      </w:pPr>
      <w:proofErr w:type="gramStart"/>
      <w:r w:rsidRPr="00BC6B2F">
        <w:rPr>
          <w:rFonts w:ascii="Times New Roman" w:hAnsi="Times New Roman" w:cs="Times New Roman"/>
          <w:sz w:val="28"/>
          <w:szCs w:val="28"/>
        </w:rPr>
        <w:t>Словообразовательные</w:t>
      </w:r>
      <w:proofErr w:type="gramEnd"/>
      <w:r w:rsidRPr="00BC6B2F">
        <w:rPr>
          <w:rFonts w:ascii="Times New Roman" w:hAnsi="Times New Roman" w:cs="Times New Roman"/>
          <w:sz w:val="28"/>
          <w:szCs w:val="28"/>
        </w:rPr>
        <w:t xml:space="preserve">, состоящие в неоправданном </w:t>
      </w:r>
      <w:proofErr w:type="spellStart"/>
      <w:r w:rsidRPr="00BC6B2F">
        <w:rPr>
          <w:rFonts w:ascii="Times New Roman" w:hAnsi="Times New Roman" w:cs="Times New Roman"/>
          <w:sz w:val="28"/>
          <w:szCs w:val="28"/>
        </w:rPr>
        <w:t>словосочинительстве</w:t>
      </w:r>
      <w:proofErr w:type="spellEnd"/>
      <w:r w:rsidRPr="00BC6B2F">
        <w:rPr>
          <w:rFonts w:ascii="Times New Roman" w:hAnsi="Times New Roman" w:cs="Times New Roman"/>
          <w:sz w:val="28"/>
          <w:szCs w:val="28"/>
        </w:rPr>
        <w:t xml:space="preserve"> или видоизменении слов нормативного языка (например, </w:t>
      </w:r>
      <w:proofErr w:type="spellStart"/>
      <w:r w:rsidRPr="00BC6B2F">
        <w:rPr>
          <w:rFonts w:ascii="Times New Roman" w:hAnsi="Times New Roman" w:cs="Times New Roman"/>
          <w:sz w:val="28"/>
          <w:szCs w:val="28"/>
        </w:rPr>
        <w:t>надсмешка</w:t>
      </w:r>
      <w:proofErr w:type="spellEnd"/>
      <w:r w:rsidRPr="00BC6B2F">
        <w:rPr>
          <w:rFonts w:ascii="Times New Roman" w:hAnsi="Times New Roman" w:cs="Times New Roman"/>
          <w:sz w:val="28"/>
          <w:szCs w:val="28"/>
        </w:rPr>
        <w:t xml:space="preserve">, подчерк, </w:t>
      </w:r>
      <w:proofErr w:type="spellStart"/>
      <w:r w:rsidRPr="00BC6B2F">
        <w:rPr>
          <w:rFonts w:ascii="Times New Roman" w:hAnsi="Times New Roman" w:cs="Times New Roman"/>
          <w:sz w:val="28"/>
          <w:szCs w:val="28"/>
        </w:rPr>
        <w:t>нагинаться</w:t>
      </w:r>
      <w:proofErr w:type="spellEnd"/>
      <w:r w:rsidRPr="00BC6B2F">
        <w:rPr>
          <w:rFonts w:ascii="Times New Roman" w:hAnsi="Times New Roman" w:cs="Times New Roman"/>
          <w:sz w:val="28"/>
          <w:szCs w:val="28"/>
        </w:rPr>
        <w:t xml:space="preserve">, </w:t>
      </w:r>
      <w:proofErr w:type="spellStart"/>
      <w:r w:rsidRPr="00BC6B2F">
        <w:rPr>
          <w:rFonts w:ascii="Times New Roman" w:hAnsi="Times New Roman" w:cs="Times New Roman"/>
          <w:sz w:val="28"/>
          <w:szCs w:val="28"/>
        </w:rPr>
        <w:t>спинжак</w:t>
      </w:r>
      <w:proofErr w:type="spellEnd"/>
      <w:r w:rsidRPr="00BC6B2F">
        <w:rPr>
          <w:rFonts w:ascii="Times New Roman" w:hAnsi="Times New Roman" w:cs="Times New Roman"/>
          <w:sz w:val="28"/>
          <w:szCs w:val="28"/>
        </w:rPr>
        <w:t xml:space="preserve">, </w:t>
      </w:r>
      <w:proofErr w:type="spellStart"/>
      <w:r w:rsidRPr="00BC6B2F">
        <w:rPr>
          <w:rFonts w:ascii="Times New Roman" w:hAnsi="Times New Roman" w:cs="Times New Roman"/>
          <w:sz w:val="28"/>
          <w:szCs w:val="28"/>
        </w:rPr>
        <w:t>беспощадство</w:t>
      </w:r>
      <w:proofErr w:type="spellEnd"/>
      <w:r w:rsidRPr="00BC6B2F">
        <w:rPr>
          <w:rFonts w:ascii="Times New Roman" w:hAnsi="Times New Roman" w:cs="Times New Roman"/>
          <w:sz w:val="28"/>
          <w:szCs w:val="28"/>
        </w:rPr>
        <w:t xml:space="preserve">, </w:t>
      </w:r>
      <w:proofErr w:type="spellStart"/>
      <w:r w:rsidRPr="00BC6B2F">
        <w:rPr>
          <w:rFonts w:ascii="Times New Roman" w:hAnsi="Times New Roman" w:cs="Times New Roman"/>
          <w:sz w:val="28"/>
          <w:szCs w:val="28"/>
        </w:rPr>
        <w:t>публицизм</w:t>
      </w:r>
      <w:proofErr w:type="spellEnd"/>
      <w:r w:rsidRPr="00BC6B2F">
        <w:rPr>
          <w:rFonts w:ascii="Times New Roman" w:hAnsi="Times New Roman" w:cs="Times New Roman"/>
          <w:sz w:val="28"/>
          <w:szCs w:val="28"/>
        </w:rPr>
        <w:t xml:space="preserve"> и т.п.). Такие ошибки нельзя воспринимать как орфографические. </w:t>
      </w:r>
    </w:p>
    <w:p w14:paraId="5944CBE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Морфологические, связанные с ненормативным образованием форм слов и употреблением частей речи (писав свои произведения, не думал, что </w:t>
      </w:r>
      <w:proofErr w:type="spellStart"/>
      <w:r w:rsidRPr="00BC6B2F">
        <w:rPr>
          <w:rFonts w:ascii="Times New Roman" w:hAnsi="Times New Roman" w:cs="Times New Roman"/>
          <w:sz w:val="28"/>
          <w:szCs w:val="28"/>
        </w:rPr>
        <w:t>очутюсь</w:t>
      </w:r>
      <w:proofErr w:type="spellEnd"/>
      <w:r w:rsidRPr="00BC6B2F">
        <w:rPr>
          <w:rFonts w:ascii="Times New Roman" w:hAnsi="Times New Roman" w:cs="Times New Roman"/>
          <w:sz w:val="28"/>
          <w:szCs w:val="28"/>
        </w:rPr>
        <w:t xml:space="preserve"> в полной темноте; одни </w:t>
      </w:r>
      <w:proofErr w:type="spellStart"/>
      <w:r w:rsidRPr="00BC6B2F">
        <w:rPr>
          <w:rFonts w:ascii="Times New Roman" w:hAnsi="Times New Roman" w:cs="Times New Roman"/>
          <w:sz w:val="28"/>
          <w:szCs w:val="28"/>
        </w:rPr>
        <w:t>англичанины</w:t>
      </w:r>
      <w:proofErr w:type="spellEnd"/>
      <w:r w:rsidRPr="00BC6B2F">
        <w:rPr>
          <w:rFonts w:ascii="Times New Roman" w:hAnsi="Times New Roman" w:cs="Times New Roman"/>
          <w:sz w:val="28"/>
          <w:szCs w:val="28"/>
        </w:rPr>
        <w:t xml:space="preserve">; спортсмены в </w:t>
      </w:r>
      <w:proofErr w:type="spellStart"/>
      <w:r w:rsidRPr="00BC6B2F">
        <w:rPr>
          <w:rFonts w:ascii="Times New Roman" w:hAnsi="Times New Roman" w:cs="Times New Roman"/>
          <w:sz w:val="28"/>
          <w:szCs w:val="28"/>
        </w:rPr>
        <w:t>каноях</w:t>
      </w:r>
      <w:proofErr w:type="spellEnd"/>
      <w:r w:rsidRPr="00BC6B2F">
        <w:rPr>
          <w:rFonts w:ascii="Times New Roman" w:hAnsi="Times New Roman" w:cs="Times New Roman"/>
          <w:sz w:val="28"/>
          <w:szCs w:val="28"/>
        </w:rPr>
        <w:t xml:space="preserve">; </w:t>
      </w:r>
      <w:proofErr w:type="spellStart"/>
      <w:r w:rsidRPr="00BC6B2F">
        <w:rPr>
          <w:rFonts w:ascii="Times New Roman" w:hAnsi="Times New Roman" w:cs="Times New Roman"/>
          <w:sz w:val="28"/>
          <w:szCs w:val="28"/>
        </w:rPr>
        <w:t>ихний</w:t>
      </w:r>
      <w:proofErr w:type="spellEnd"/>
      <w:r w:rsidRPr="00BC6B2F">
        <w:rPr>
          <w:rFonts w:ascii="Times New Roman" w:hAnsi="Times New Roman" w:cs="Times New Roman"/>
          <w:sz w:val="28"/>
          <w:szCs w:val="28"/>
        </w:rPr>
        <w:t xml:space="preserve"> </w:t>
      </w:r>
      <w:proofErr w:type="spellStart"/>
      <w:r w:rsidRPr="00BC6B2F">
        <w:rPr>
          <w:rFonts w:ascii="Times New Roman" w:hAnsi="Times New Roman" w:cs="Times New Roman"/>
          <w:sz w:val="28"/>
          <w:szCs w:val="28"/>
        </w:rPr>
        <w:t>улыбающий</w:t>
      </w:r>
      <w:proofErr w:type="spellEnd"/>
      <w:r w:rsidRPr="00BC6B2F">
        <w:rPr>
          <w:rFonts w:ascii="Times New Roman" w:hAnsi="Times New Roman" w:cs="Times New Roman"/>
          <w:sz w:val="28"/>
          <w:szCs w:val="28"/>
        </w:rPr>
        <w:t xml:space="preserve"> ребенок; </w:t>
      </w:r>
      <w:proofErr w:type="spellStart"/>
      <w:r w:rsidRPr="00BC6B2F">
        <w:rPr>
          <w:rFonts w:ascii="Times New Roman" w:hAnsi="Times New Roman" w:cs="Times New Roman"/>
          <w:sz w:val="28"/>
          <w:szCs w:val="28"/>
        </w:rPr>
        <w:t>ложит</w:t>
      </w:r>
      <w:proofErr w:type="spellEnd"/>
      <w:r w:rsidRPr="00BC6B2F">
        <w:rPr>
          <w:rFonts w:ascii="Times New Roman" w:hAnsi="Times New Roman" w:cs="Times New Roman"/>
          <w:sz w:val="28"/>
          <w:szCs w:val="28"/>
        </w:rPr>
        <w:t xml:space="preserve"> и т.д.) </w:t>
      </w:r>
    </w:p>
    <w:p w14:paraId="3F4E7EA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Синтаксические </w:t>
      </w:r>
    </w:p>
    <w:p w14:paraId="415DDFE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а) Ошибки в структуре словосочетаний, в согласовании и управлении, например: браконьерам, нарушающих закон; жажда к славе; </w:t>
      </w:r>
    </w:p>
    <w:p w14:paraId="496377D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б) ошибки в структуре простого предложения: </w:t>
      </w:r>
    </w:p>
    <w:p w14:paraId="07F91B3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нарушение связи между подлежащим и сказуемым, например: солнце села; но не вечно ни юность, ни лето; это было моей единственной книгой в дни войны; </w:t>
      </w:r>
    </w:p>
    <w:p w14:paraId="7A95077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нарушение границы предложения, например: Собаки напали на след зайца. И стали гонять его по вырубке; </w:t>
      </w:r>
    </w:p>
    <w:p w14:paraId="424BF97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разрушение ряда однородных членов, например: настоящий учитель верен своему делу и никогда не </w:t>
      </w:r>
      <w:proofErr w:type="gramStart"/>
      <w:r w:rsidRPr="00BC6B2F">
        <w:rPr>
          <w:rFonts w:ascii="Times New Roman" w:hAnsi="Times New Roman" w:cs="Times New Roman"/>
          <w:sz w:val="28"/>
          <w:szCs w:val="28"/>
        </w:rPr>
        <w:t>отступать</w:t>
      </w:r>
      <w:proofErr w:type="gramEnd"/>
      <w:r w:rsidRPr="00BC6B2F">
        <w:rPr>
          <w:rFonts w:ascii="Times New Roman" w:hAnsi="Times New Roman" w:cs="Times New Roman"/>
          <w:sz w:val="28"/>
          <w:szCs w:val="28"/>
        </w:rPr>
        <w:t xml:space="preserve"> от своих принципов. Почти все вещи в доме большие: шкафы, двери, а еще грузовик и комбайн; </w:t>
      </w:r>
    </w:p>
    <w:p w14:paraId="77AEC5C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 колени; </w:t>
      </w:r>
    </w:p>
    <w:p w14:paraId="06E5C12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местоименное дублирование одного из членов предложения, чаще подлежащего, например: Кусты, они покрывали берег реки; </w:t>
      </w:r>
    </w:p>
    <w:p w14:paraId="372EC90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w:t>
      </w:r>
      <w:r w:rsidRPr="00BC6B2F">
        <w:rPr>
          <w:rFonts w:ascii="Times New Roman" w:hAnsi="Times New Roman" w:cs="Times New Roman"/>
          <w:sz w:val="28"/>
          <w:szCs w:val="28"/>
        </w:rPr>
        <w:tab/>
        <w:t xml:space="preserve">пропуски необходимых слов, например: Владик прибил доску и побежал в волейбол. </w:t>
      </w:r>
    </w:p>
    <w:p w14:paraId="18E4158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в) ошибки в структуре сложного предложения: </w:t>
      </w:r>
    </w:p>
    <w:p w14:paraId="011A7DB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смешение сочинительной и подчинительной связи, например: Когда ветер усиливается, и кроны деревьев шумят под его порывами; </w:t>
      </w:r>
    </w:p>
    <w:p w14:paraId="705491C4" w14:textId="77777777" w:rsidR="00BC6B2F" w:rsidRPr="00BC6B2F" w:rsidRDefault="00BC6B2F" w:rsidP="00BC6B2F">
      <w:pPr>
        <w:spacing w:line="360" w:lineRule="auto"/>
        <w:rPr>
          <w:rFonts w:ascii="Times New Roman" w:hAnsi="Times New Roman" w:cs="Times New Roman"/>
          <w:sz w:val="28"/>
          <w:szCs w:val="28"/>
        </w:rPr>
      </w:pPr>
      <w:proofErr w:type="gramStart"/>
      <w:r w:rsidRPr="00BC6B2F">
        <w:rPr>
          <w:rFonts w:ascii="Times New Roman" w:hAnsi="Times New Roman" w:cs="Times New Roman"/>
          <w:sz w:val="28"/>
          <w:szCs w:val="28"/>
        </w:rPr>
        <w:t>•</w:t>
      </w:r>
      <w:r w:rsidRPr="00BC6B2F">
        <w:rPr>
          <w:rFonts w:ascii="Times New Roman" w:hAnsi="Times New Roman" w:cs="Times New Roman"/>
          <w:sz w:val="28"/>
          <w:szCs w:val="28"/>
        </w:rPr>
        <w:tab/>
        <w:t>отрыв придаточного от определяемого слова, например:</w:t>
      </w:r>
      <w:proofErr w:type="gramEnd"/>
      <w:r w:rsidRPr="00BC6B2F">
        <w:rPr>
          <w:rFonts w:ascii="Times New Roman" w:hAnsi="Times New Roman" w:cs="Times New Roman"/>
          <w:sz w:val="28"/>
          <w:szCs w:val="28"/>
        </w:rPr>
        <w:t xml:space="preserve"> Сыновья Тараса только что слезли с коней, которые учились в Киевской бурсе; г) смешение прямой и косвенной речи; </w:t>
      </w:r>
    </w:p>
    <w:p w14:paraId="7768FB5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 разрушение фразеологического оборота без особой стилистической установки, например: </w:t>
      </w:r>
    </w:p>
    <w:p w14:paraId="117E6C6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терпеть не могу </w:t>
      </w:r>
      <w:proofErr w:type="gramStart"/>
      <w:r w:rsidRPr="00BC6B2F">
        <w:rPr>
          <w:rFonts w:ascii="Times New Roman" w:hAnsi="Times New Roman" w:cs="Times New Roman"/>
          <w:sz w:val="28"/>
          <w:szCs w:val="28"/>
        </w:rPr>
        <w:t>сидеть</w:t>
      </w:r>
      <w:proofErr w:type="gramEnd"/>
      <w:r w:rsidRPr="00BC6B2F">
        <w:rPr>
          <w:rFonts w:ascii="Times New Roman" w:hAnsi="Times New Roman" w:cs="Times New Roman"/>
          <w:sz w:val="28"/>
          <w:szCs w:val="28"/>
        </w:rPr>
        <w:t xml:space="preserve"> сложив руки; хохотала как резаная. </w:t>
      </w:r>
    </w:p>
    <w:p w14:paraId="3A118FB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Грамматические ошибки следует отличать от </w:t>
      </w:r>
      <w:proofErr w:type="gramStart"/>
      <w:r w:rsidRPr="00BC6B2F">
        <w:rPr>
          <w:rFonts w:ascii="Times New Roman" w:hAnsi="Times New Roman" w:cs="Times New Roman"/>
          <w:sz w:val="28"/>
          <w:szCs w:val="28"/>
        </w:rPr>
        <w:t>орфографических</w:t>
      </w:r>
      <w:proofErr w:type="gramEnd"/>
      <w:r w:rsidRPr="00BC6B2F">
        <w:rPr>
          <w:rFonts w:ascii="Times New Roman" w:hAnsi="Times New Roman" w:cs="Times New Roman"/>
          <w:sz w:val="28"/>
          <w:szCs w:val="28"/>
        </w:rPr>
        <w:t xml:space="preserve">.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w:t>
      </w:r>
      <w:proofErr w:type="gramStart"/>
      <w:r w:rsidRPr="00BC6B2F">
        <w:rPr>
          <w:rFonts w:ascii="Times New Roman" w:hAnsi="Times New Roman" w:cs="Times New Roman"/>
          <w:sz w:val="28"/>
          <w:szCs w:val="28"/>
        </w:rPr>
        <w:t>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w:t>
      </w:r>
      <w:proofErr w:type="gramEnd"/>
      <w:r w:rsidRPr="00BC6B2F">
        <w:rPr>
          <w:rFonts w:ascii="Times New Roman" w:hAnsi="Times New Roman" w:cs="Times New Roman"/>
          <w:sz w:val="28"/>
          <w:szCs w:val="28"/>
        </w:rPr>
        <w:t xml:space="preserve"> И, наоборот, в окончании умчался в </w:t>
      </w:r>
      <w:proofErr w:type="gramStart"/>
      <w:r w:rsidRPr="00BC6B2F">
        <w:rPr>
          <w:rFonts w:ascii="Times New Roman" w:hAnsi="Times New Roman" w:cs="Times New Roman"/>
          <w:sz w:val="28"/>
          <w:szCs w:val="28"/>
        </w:rPr>
        <w:t>синею</w:t>
      </w:r>
      <w:proofErr w:type="gramEnd"/>
      <w:r w:rsidRPr="00BC6B2F">
        <w:rPr>
          <w:rFonts w:ascii="Times New Roman" w:hAnsi="Times New Roman" w:cs="Times New Roman"/>
          <w:sz w:val="28"/>
          <w:szCs w:val="28"/>
        </w:rPr>
        <w:t xml:space="preserve"> даль ошибка орфографическая, так как вместо «</w:t>
      </w:r>
      <w:proofErr w:type="spellStart"/>
      <w:r w:rsidRPr="00BC6B2F">
        <w:rPr>
          <w:rFonts w:ascii="Times New Roman" w:hAnsi="Times New Roman" w:cs="Times New Roman"/>
          <w:sz w:val="28"/>
          <w:szCs w:val="28"/>
        </w:rPr>
        <w:t>юю</w:t>
      </w:r>
      <w:proofErr w:type="spellEnd"/>
      <w:r w:rsidRPr="00BC6B2F">
        <w:rPr>
          <w:rFonts w:ascii="Times New Roman" w:hAnsi="Times New Roman" w:cs="Times New Roman"/>
          <w:sz w:val="28"/>
          <w:szCs w:val="28"/>
        </w:rPr>
        <w:t xml:space="preserve">» по правилу написано другое. Оценка обучающих работ </w:t>
      </w:r>
    </w:p>
    <w:p w14:paraId="4EC4748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Обучающие работы (различные упражнения и диктанты неконтрольного характера) оцениваются более строго, чем контрольные работы. </w:t>
      </w:r>
    </w:p>
    <w:p w14:paraId="61B7D06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При оценке обучающихся работ учитывается: </w:t>
      </w:r>
    </w:p>
    <w:p w14:paraId="63C2424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1) степень самостоятельности учащегося; </w:t>
      </w:r>
    </w:p>
    <w:p w14:paraId="2E756F3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2) этап обучения; </w:t>
      </w:r>
    </w:p>
    <w:p w14:paraId="6A39620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 объем работы; </w:t>
      </w:r>
    </w:p>
    <w:p w14:paraId="3671C15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 четкость, аккуратность, каллиграфическая правильность письма. </w:t>
      </w:r>
    </w:p>
    <w:p w14:paraId="45120B0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Если возможные ошибки были предупреждены в ходе работы, оценки «5» и «4» ставятся только в том случае, когда ученик не допустил ошибок или </w:t>
      </w:r>
      <w:r w:rsidRPr="00BC6B2F">
        <w:rPr>
          <w:rFonts w:ascii="Times New Roman" w:hAnsi="Times New Roman" w:cs="Times New Roman"/>
          <w:sz w:val="28"/>
          <w:szCs w:val="28"/>
        </w:rPr>
        <w:lastRenderedPageBreak/>
        <w:t xml:space="preserve">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 </w:t>
      </w:r>
    </w:p>
    <w:p w14:paraId="603EEEA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14:paraId="6955687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 </w:t>
      </w:r>
    </w:p>
    <w:p w14:paraId="0C9545C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Оценка тестов</w:t>
      </w:r>
    </w:p>
    <w:p w14:paraId="55A2544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«5» - 90 – 100 %; </w:t>
      </w:r>
    </w:p>
    <w:p w14:paraId="4F8927F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 - 70 – 89 %; </w:t>
      </w:r>
    </w:p>
    <w:p w14:paraId="5BCE798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 - 50 – 69 %; </w:t>
      </w:r>
    </w:p>
    <w:p w14:paraId="1B19319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«2» - 0 – 49 %; </w:t>
      </w:r>
    </w:p>
    <w:p w14:paraId="3090703B" w14:textId="77777777" w:rsidR="00BC6B2F" w:rsidRPr="00BC6B2F" w:rsidRDefault="00BC6B2F" w:rsidP="00BC6B2F">
      <w:pPr>
        <w:spacing w:line="360" w:lineRule="auto"/>
        <w:rPr>
          <w:rFonts w:ascii="Times New Roman" w:hAnsi="Times New Roman" w:cs="Times New Roman"/>
          <w:sz w:val="28"/>
          <w:szCs w:val="28"/>
        </w:rPr>
      </w:pPr>
    </w:p>
    <w:p w14:paraId="302E635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Иностранные языки</w:t>
      </w:r>
    </w:p>
    <w:p w14:paraId="7EA7087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Письмо </w:t>
      </w:r>
    </w:p>
    <w:p w14:paraId="68FD2FC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«5» ставится в том случае, если коммуникативная задача решена полностью, применение лексики адекватно коммуникативной задаче, грамматические ошибки </w:t>
      </w:r>
      <w:proofErr w:type="spellStart"/>
      <w:r w:rsidRPr="00BC6B2F">
        <w:rPr>
          <w:rFonts w:ascii="Times New Roman" w:hAnsi="Times New Roman" w:cs="Times New Roman"/>
          <w:sz w:val="28"/>
          <w:szCs w:val="28"/>
        </w:rPr>
        <w:t>отсутствуют</w:t>
      </w:r>
      <w:proofErr w:type="gramStart"/>
      <w:r w:rsidRPr="00BC6B2F">
        <w:rPr>
          <w:rFonts w:ascii="Times New Roman" w:hAnsi="Times New Roman" w:cs="Times New Roman"/>
          <w:sz w:val="28"/>
          <w:szCs w:val="28"/>
        </w:rPr>
        <w:t>.О</w:t>
      </w:r>
      <w:proofErr w:type="gramEnd"/>
      <w:r w:rsidRPr="00BC6B2F">
        <w:rPr>
          <w:rFonts w:ascii="Times New Roman" w:hAnsi="Times New Roman" w:cs="Times New Roman"/>
          <w:sz w:val="28"/>
          <w:szCs w:val="28"/>
        </w:rPr>
        <w:t>бучающийся</w:t>
      </w:r>
      <w:proofErr w:type="spellEnd"/>
      <w:r w:rsidRPr="00BC6B2F">
        <w:rPr>
          <w:rFonts w:ascii="Times New Roman" w:hAnsi="Times New Roman" w:cs="Times New Roman"/>
          <w:sz w:val="28"/>
          <w:szCs w:val="28"/>
        </w:rPr>
        <w:t xml:space="preserve"> выполнил работу на высшем уровне. </w:t>
      </w:r>
    </w:p>
    <w:p w14:paraId="541E97B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 </w:t>
      </w:r>
    </w:p>
    <w:p w14:paraId="34AF510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«3»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 </w:t>
      </w:r>
    </w:p>
    <w:p w14:paraId="44C5261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Оценка «2» ставится в том случае, если коммуникативная задача не решена ввиду большого количества лексико-грамматических ошибок при достаточном объеме текста. </w:t>
      </w:r>
    </w:p>
    <w:p w14:paraId="5A52BC9C" w14:textId="77777777" w:rsidR="00BC6B2F" w:rsidRPr="00BC6B2F" w:rsidRDefault="00BC6B2F" w:rsidP="00BC6B2F">
      <w:pPr>
        <w:spacing w:line="360" w:lineRule="auto"/>
        <w:rPr>
          <w:rFonts w:ascii="Times New Roman" w:hAnsi="Times New Roman" w:cs="Times New Roman"/>
          <w:sz w:val="28"/>
          <w:szCs w:val="28"/>
        </w:rPr>
      </w:pPr>
    </w:p>
    <w:p w14:paraId="331A835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proofErr w:type="spellStart"/>
      <w:r w:rsidRPr="00BC6B2F">
        <w:rPr>
          <w:rFonts w:ascii="Times New Roman" w:hAnsi="Times New Roman" w:cs="Times New Roman"/>
          <w:sz w:val="28"/>
          <w:szCs w:val="28"/>
        </w:rPr>
        <w:t>Аудирование</w:t>
      </w:r>
      <w:proofErr w:type="spellEnd"/>
      <w:r w:rsidRPr="00BC6B2F">
        <w:rPr>
          <w:rFonts w:ascii="Times New Roman" w:hAnsi="Times New Roman" w:cs="Times New Roman"/>
          <w:sz w:val="28"/>
          <w:szCs w:val="28"/>
        </w:rPr>
        <w:t xml:space="preserve"> </w:t>
      </w:r>
    </w:p>
    <w:p w14:paraId="1B2E66B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«5»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w:t>
      </w:r>
      <w:proofErr w:type="gramStart"/>
      <w:r w:rsidRPr="00BC6B2F">
        <w:rPr>
          <w:rFonts w:ascii="Times New Roman" w:hAnsi="Times New Roman" w:cs="Times New Roman"/>
          <w:sz w:val="28"/>
          <w:szCs w:val="28"/>
        </w:rPr>
        <w:t>Обучающийся</w:t>
      </w:r>
      <w:proofErr w:type="gramEnd"/>
      <w:r w:rsidRPr="00BC6B2F">
        <w:rPr>
          <w:rFonts w:ascii="Times New Roman" w:hAnsi="Times New Roman" w:cs="Times New Roman"/>
          <w:sz w:val="28"/>
          <w:szCs w:val="28"/>
        </w:rPr>
        <w:t xml:space="preserve"> </w:t>
      </w:r>
      <w:proofErr w:type="spellStart"/>
      <w:r w:rsidRPr="00BC6B2F">
        <w:rPr>
          <w:rFonts w:ascii="Times New Roman" w:hAnsi="Times New Roman" w:cs="Times New Roman"/>
          <w:sz w:val="28"/>
          <w:szCs w:val="28"/>
        </w:rPr>
        <w:t>систматически</w:t>
      </w:r>
      <w:proofErr w:type="spellEnd"/>
      <w:r w:rsidRPr="00BC6B2F">
        <w:rPr>
          <w:rFonts w:ascii="Times New Roman" w:hAnsi="Times New Roman" w:cs="Times New Roman"/>
          <w:sz w:val="28"/>
          <w:szCs w:val="28"/>
        </w:rPr>
        <w:t xml:space="preserve"> демонстрирует полное понимание иностранной речи, включая все подробности. </w:t>
      </w:r>
    </w:p>
    <w:p w14:paraId="5E26815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 </w:t>
      </w:r>
    </w:p>
    <w:p w14:paraId="063C0BA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«3»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 </w:t>
      </w:r>
    </w:p>
    <w:p w14:paraId="48977F2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«2» ставится в том случае, если коммуникативная задача решена и при этом учащиеся поняли только часть основного смысла иноязычной речи, соответствующей программным требованиям для данного класса. </w:t>
      </w:r>
    </w:p>
    <w:p w14:paraId="76F5B635" w14:textId="77777777" w:rsidR="00BC6B2F" w:rsidRPr="00BC6B2F" w:rsidRDefault="00BC6B2F" w:rsidP="00BC6B2F">
      <w:pPr>
        <w:spacing w:line="360" w:lineRule="auto"/>
        <w:rPr>
          <w:rFonts w:ascii="Times New Roman" w:hAnsi="Times New Roman" w:cs="Times New Roman"/>
          <w:sz w:val="28"/>
          <w:szCs w:val="28"/>
        </w:rPr>
      </w:pPr>
    </w:p>
    <w:p w14:paraId="4B5C148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Говорение </w:t>
      </w:r>
    </w:p>
    <w:p w14:paraId="268D447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«5» ставится в том случае, если общение осуществилось, высказывания учащихся </w:t>
      </w:r>
      <w:proofErr w:type="gramStart"/>
      <w:r w:rsidRPr="00BC6B2F">
        <w:rPr>
          <w:rFonts w:ascii="Times New Roman" w:hAnsi="Times New Roman" w:cs="Times New Roman"/>
          <w:sz w:val="28"/>
          <w:szCs w:val="28"/>
        </w:rPr>
        <w:t>соответствовали поставленной коммуникативной задаче и при этом их устная речь полностью соответствовала</w:t>
      </w:r>
      <w:proofErr w:type="gramEnd"/>
      <w:r w:rsidRPr="00BC6B2F">
        <w:rPr>
          <w:rFonts w:ascii="Times New Roman" w:hAnsi="Times New Roman" w:cs="Times New Roman"/>
          <w:sz w:val="28"/>
          <w:szCs w:val="28"/>
        </w:rPr>
        <w:t xml:space="preserve"> нормам иностранного языка в пределах программных требований для данного класса. Обучающийся систематически демонстрирует устную </w:t>
      </w:r>
      <w:proofErr w:type="gramStart"/>
      <w:r w:rsidRPr="00BC6B2F">
        <w:rPr>
          <w:rFonts w:ascii="Times New Roman" w:hAnsi="Times New Roman" w:cs="Times New Roman"/>
          <w:sz w:val="28"/>
          <w:szCs w:val="28"/>
        </w:rPr>
        <w:t>речь</w:t>
      </w:r>
      <w:proofErr w:type="gramEnd"/>
      <w:r w:rsidRPr="00BC6B2F">
        <w:rPr>
          <w:rFonts w:ascii="Times New Roman" w:hAnsi="Times New Roman" w:cs="Times New Roman"/>
          <w:sz w:val="28"/>
          <w:szCs w:val="28"/>
        </w:rPr>
        <w:t xml:space="preserve"> выходящую за пределы норм иностранного языка и программных требований для данного класса. </w:t>
      </w:r>
    </w:p>
    <w:p w14:paraId="1488112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Оценка «4»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 </w:t>
      </w:r>
    </w:p>
    <w:p w14:paraId="4307A89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«3»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 </w:t>
      </w:r>
    </w:p>
    <w:p w14:paraId="17DA858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«2» ставится в том случае, если общение осуществилось, но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 </w:t>
      </w:r>
    </w:p>
    <w:p w14:paraId="3540CD54" w14:textId="77777777" w:rsidR="00BC6B2F" w:rsidRPr="00BC6B2F" w:rsidRDefault="00BC6B2F" w:rsidP="00BC6B2F">
      <w:pPr>
        <w:spacing w:line="360" w:lineRule="auto"/>
        <w:rPr>
          <w:rFonts w:ascii="Times New Roman" w:hAnsi="Times New Roman" w:cs="Times New Roman"/>
          <w:sz w:val="28"/>
          <w:szCs w:val="28"/>
        </w:rPr>
      </w:pPr>
    </w:p>
    <w:p w14:paraId="1211E81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Чтение </w:t>
      </w:r>
    </w:p>
    <w:p w14:paraId="54013BE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«5»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Обучающиеся систематически демонстрируют полное понимание содержания прочитанного иноязычного текста, чтение учащихся выходит за рамки программных требований для данного класса. </w:t>
      </w:r>
    </w:p>
    <w:p w14:paraId="4E64EC2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 </w:t>
      </w:r>
    </w:p>
    <w:p w14:paraId="10C58EE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«3» ставится в том случае, если коммуникативная задача решена и при этом учащиеся поняли и осмыслили главную идею прочитанного </w:t>
      </w:r>
      <w:r w:rsidRPr="00BC6B2F">
        <w:rPr>
          <w:rFonts w:ascii="Times New Roman" w:hAnsi="Times New Roman" w:cs="Times New Roman"/>
          <w:sz w:val="28"/>
          <w:szCs w:val="28"/>
        </w:rPr>
        <w:lastRenderedPageBreak/>
        <w:t xml:space="preserve">иноязычного текста в объеме, предусмотренном заданием, чтение учащихся в основном соответствует программным требованиям для данного класса. </w:t>
      </w:r>
    </w:p>
    <w:p w14:paraId="060921B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«2» ставится в том случае, если коммуникативная задача не решена – учащиеся поняли содержание прочитанного иноязычного текста </w:t>
      </w:r>
      <w:proofErr w:type="gramStart"/>
      <w:r w:rsidRPr="00BC6B2F">
        <w:rPr>
          <w:rFonts w:ascii="Times New Roman" w:hAnsi="Times New Roman" w:cs="Times New Roman"/>
          <w:sz w:val="28"/>
          <w:szCs w:val="28"/>
        </w:rPr>
        <w:t>частями</w:t>
      </w:r>
      <w:proofErr w:type="gramEnd"/>
      <w:r w:rsidRPr="00BC6B2F">
        <w:rPr>
          <w:rFonts w:ascii="Times New Roman" w:hAnsi="Times New Roman" w:cs="Times New Roman"/>
          <w:sz w:val="28"/>
          <w:szCs w:val="28"/>
        </w:rPr>
        <w:t xml:space="preserve"> не выполнив объем, предусмотренный заданием, и чтение учащихся не соответствовало программным требованиям для данного класса. </w:t>
      </w:r>
    </w:p>
    <w:p w14:paraId="275F60D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Оценка тестов</w:t>
      </w:r>
    </w:p>
    <w:p w14:paraId="1112FF8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При проведении тестовых работ критерии оценок следующие: </w:t>
      </w:r>
    </w:p>
    <w:p w14:paraId="20E0EB2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«5» - 90 – 100 %; </w:t>
      </w:r>
    </w:p>
    <w:p w14:paraId="6FAB0C1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 - 70 – 89 %; </w:t>
      </w:r>
    </w:p>
    <w:p w14:paraId="0FFBBA0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 - 50 – 69 %; </w:t>
      </w:r>
    </w:p>
    <w:p w14:paraId="471C792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«2» - 0 – 49 %.</w:t>
      </w:r>
    </w:p>
    <w:p w14:paraId="2A5FD7F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p>
    <w:p w14:paraId="39ED8EB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p>
    <w:p w14:paraId="6989478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Математика (алгебра, геометрия, вероятность и статистика)</w:t>
      </w:r>
    </w:p>
    <w:p w14:paraId="528A6E6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Основными формами проверки знаний и умений учащихся по математике являются письменная контрольная работа, тестирование и устный опрос. </w:t>
      </w:r>
    </w:p>
    <w:p w14:paraId="23B9FCC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14:paraId="3123EB5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14:paraId="4A090CA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14:paraId="5838240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14:paraId="7CCB494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Задания для устного и письменного опроса учащихся состоят из теоретических вопросов и задач. </w:t>
      </w:r>
    </w:p>
    <w:p w14:paraId="1DC72B1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 </w:t>
      </w:r>
    </w:p>
    <w:p w14:paraId="7CCD0CC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Решение задачи считается безупречным, если правильно выбран способ решения, само решение сопровождается необходимыми объяснениями, </w:t>
      </w:r>
      <w:proofErr w:type="gramStart"/>
      <w:r w:rsidRPr="00BC6B2F">
        <w:rPr>
          <w:rFonts w:ascii="Times New Roman" w:hAnsi="Times New Roman" w:cs="Times New Roman"/>
          <w:sz w:val="28"/>
          <w:szCs w:val="28"/>
        </w:rPr>
        <w:t>верно</w:t>
      </w:r>
      <w:proofErr w:type="gramEnd"/>
      <w:r w:rsidRPr="00BC6B2F">
        <w:rPr>
          <w:rFonts w:ascii="Times New Roman" w:hAnsi="Times New Roman" w:cs="Times New Roman"/>
          <w:sz w:val="28"/>
          <w:szCs w:val="28"/>
        </w:rPr>
        <w:t xml:space="preserve"> выполнены нужные вычисления и преобразования, получен верный ответ, последовательно и аккуратно записано решение. </w:t>
      </w:r>
    </w:p>
    <w:p w14:paraId="616F74E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 </w:t>
      </w:r>
    </w:p>
    <w:p w14:paraId="0BE4702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Критерии ошибок: </w:t>
      </w:r>
    </w:p>
    <w:p w14:paraId="55AF3E6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14:paraId="3EFA55D4" w14:textId="77777777" w:rsidR="00BC6B2F" w:rsidRPr="00BC6B2F" w:rsidRDefault="00BC6B2F" w:rsidP="00BC6B2F">
      <w:pPr>
        <w:spacing w:line="360" w:lineRule="auto"/>
        <w:rPr>
          <w:rFonts w:ascii="Times New Roman" w:hAnsi="Times New Roman" w:cs="Times New Roman"/>
          <w:sz w:val="28"/>
          <w:szCs w:val="28"/>
        </w:rPr>
      </w:pPr>
      <w:proofErr w:type="gramStart"/>
      <w:r w:rsidRPr="00BC6B2F">
        <w:rPr>
          <w:rFonts w:ascii="Times New Roman" w:hAnsi="Times New Roman" w:cs="Times New Roman"/>
          <w:sz w:val="28"/>
          <w:szCs w:val="28"/>
        </w:rPr>
        <w:t xml:space="preserve">К негрубым ошибкам относятся: потеря корня или сохранение в ответе постороннего корня; отбрасывание без объяснений одного из них и равнозначные им; </w:t>
      </w:r>
      <w:proofErr w:type="gramEnd"/>
    </w:p>
    <w:p w14:paraId="24BB806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К недочетам относятся: нерациональное решение, описки, недостаточность или отсутствие пояснений, обоснований в решениях. </w:t>
      </w:r>
    </w:p>
    <w:p w14:paraId="4838E55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Оценка устных ответов</w:t>
      </w:r>
    </w:p>
    <w:p w14:paraId="49C2840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Ответ оценивается отметкой «5», если ученик: </w:t>
      </w:r>
    </w:p>
    <w:p w14:paraId="4651044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полно раскрыл содержание материала в объеме, предусмотренном программой и учебником, а также продемонстрировал знания превышающие нормы программы для этого класса; </w:t>
      </w:r>
    </w:p>
    <w:p w14:paraId="2D1EB11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изложил материал грамотным языком в определенной логической последовательности, точно используя математическую терминологию и символику; </w:t>
      </w:r>
    </w:p>
    <w:p w14:paraId="0D7BFB1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правильно выполнил рисунки, чертежи, графики, сопутствующие ответу; </w:t>
      </w:r>
    </w:p>
    <w:p w14:paraId="685CB5B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14:paraId="47B3F9D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продемонстрировал усвоение ранее изученных сопутствующих вопросов, </w:t>
      </w:r>
      <w:proofErr w:type="spellStart"/>
      <w:r w:rsidRPr="00BC6B2F">
        <w:rPr>
          <w:rFonts w:ascii="Times New Roman" w:hAnsi="Times New Roman" w:cs="Times New Roman"/>
          <w:sz w:val="28"/>
          <w:szCs w:val="28"/>
        </w:rPr>
        <w:t>сформированность</w:t>
      </w:r>
      <w:proofErr w:type="spellEnd"/>
      <w:r w:rsidRPr="00BC6B2F">
        <w:rPr>
          <w:rFonts w:ascii="Times New Roman" w:hAnsi="Times New Roman" w:cs="Times New Roman"/>
          <w:sz w:val="28"/>
          <w:szCs w:val="28"/>
        </w:rPr>
        <w:t xml:space="preserve"> и устойчивость используемых при отработке умений и навыков; </w:t>
      </w:r>
      <w:r w:rsidRPr="00BC6B2F">
        <w:rPr>
          <w:rFonts w:ascii="Times New Roman" w:hAnsi="Times New Roman" w:cs="Times New Roman"/>
          <w:sz w:val="28"/>
          <w:szCs w:val="28"/>
        </w:rPr>
        <w:t xml:space="preserve"> отвечал самостоятельно. </w:t>
      </w:r>
    </w:p>
    <w:p w14:paraId="5E843DB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Ответ оценивается отметкой «4», если он удовлетворяет в основном требованиям на оценку «5», но при этом имеет один из недостатков: </w:t>
      </w:r>
    </w:p>
    <w:p w14:paraId="124161F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изложении допущены небольшие пробелы, не исказившие математическое содержание ответа; </w:t>
      </w:r>
    </w:p>
    <w:p w14:paraId="71570BB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допущены один – два недочета при освещении основного содержания ответа, исправленные по замечанию учителя; </w:t>
      </w:r>
    </w:p>
    <w:p w14:paraId="3368D83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14:paraId="583BE8D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«3» ставится в следующих случаях: </w:t>
      </w:r>
    </w:p>
    <w:p w14:paraId="0D60235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w:t>
      </w:r>
    </w:p>
    <w:p w14:paraId="3C37E8D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w:t>
      </w:r>
      <w:r w:rsidRPr="00BC6B2F">
        <w:rPr>
          <w:rFonts w:ascii="Times New Roman" w:hAnsi="Times New Roman" w:cs="Times New Roman"/>
          <w:sz w:val="28"/>
          <w:szCs w:val="28"/>
        </w:rPr>
        <w:tab/>
        <w:t xml:space="preserve">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w:t>
      </w:r>
    </w:p>
    <w:p w14:paraId="47ED4B9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14:paraId="7579A98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при знании теоретического материала </w:t>
      </w:r>
      <w:proofErr w:type="gramStart"/>
      <w:r w:rsidRPr="00BC6B2F">
        <w:rPr>
          <w:rFonts w:ascii="Times New Roman" w:hAnsi="Times New Roman" w:cs="Times New Roman"/>
          <w:sz w:val="28"/>
          <w:szCs w:val="28"/>
        </w:rPr>
        <w:t>выявлена</w:t>
      </w:r>
      <w:proofErr w:type="gramEnd"/>
      <w:r w:rsidRPr="00BC6B2F">
        <w:rPr>
          <w:rFonts w:ascii="Times New Roman" w:hAnsi="Times New Roman" w:cs="Times New Roman"/>
          <w:sz w:val="28"/>
          <w:szCs w:val="28"/>
        </w:rPr>
        <w:t xml:space="preserve"> недостаточная </w:t>
      </w:r>
      <w:proofErr w:type="spellStart"/>
      <w:r w:rsidRPr="00BC6B2F">
        <w:rPr>
          <w:rFonts w:ascii="Times New Roman" w:hAnsi="Times New Roman" w:cs="Times New Roman"/>
          <w:sz w:val="28"/>
          <w:szCs w:val="28"/>
        </w:rPr>
        <w:t>сформированность</w:t>
      </w:r>
      <w:proofErr w:type="spellEnd"/>
      <w:r w:rsidRPr="00BC6B2F">
        <w:rPr>
          <w:rFonts w:ascii="Times New Roman" w:hAnsi="Times New Roman" w:cs="Times New Roman"/>
          <w:sz w:val="28"/>
          <w:szCs w:val="28"/>
        </w:rPr>
        <w:t xml:space="preserve"> основных умений и навыков. </w:t>
      </w:r>
    </w:p>
    <w:p w14:paraId="5768CF4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«2» ставится в следующих случаях: </w:t>
      </w:r>
    </w:p>
    <w:p w14:paraId="6AE46B3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 раскрыто основное содержание учебного материала; </w:t>
      </w:r>
    </w:p>
    <w:p w14:paraId="57F3404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обнаружено незнание или непонимание учеником большей или наиболее важной части учебного материала; </w:t>
      </w:r>
    </w:p>
    <w:p w14:paraId="29F5CF5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14:paraId="561F2300" w14:textId="77777777" w:rsidR="00BC6B2F" w:rsidRPr="00BC6B2F" w:rsidRDefault="00BC6B2F" w:rsidP="00BC6B2F">
      <w:pPr>
        <w:spacing w:line="360" w:lineRule="auto"/>
        <w:rPr>
          <w:rFonts w:ascii="Times New Roman" w:hAnsi="Times New Roman" w:cs="Times New Roman"/>
          <w:sz w:val="28"/>
          <w:szCs w:val="28"/>
        </w:rPr>
      </w:pPr>
    </w:p>
    <w:p w14:paraId="038EA94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Оценка письменных контрольных работ и тестирования</w:t>
      </w:r>
    </w:p>
    <w:p w14:paraId="13006F9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«5» ставится, если: </w:t>
      </w:r>
    </w:p>
    <w:p w14:paraId="12C6D90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работа выполнена полностью; </w:t>
      </w:r>
    </w:p>
    <w:p w14:paraId="718129E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w:t>
      </w:r>
      <w:proofErr w:type="gramStart"/>
      <w:r w:rsidRPr="00BC6B2F">
        <w:rPr>
          <w:rFonts w:ascii="Times New Roman" w:hAnsi="Times New Roman" w:cs="Times New Roman"/>
          <w:sz w:val="28"/>
          <w:szCs w:val="28"/>
        </w:rPr>
        <w:t>логических рассуждениях</w:t>
      </w:r>
      <w:proofErr w:type="gramEnd"/>
      <w:r w:rsidRPr="00BC6B2F">
        <w:rPr>
          <w:rFonts w:ascii="Times New Roman" w:hAnsi="Times New Roman" w:cs="Times New Roman"/>
          <w:sz w:val="28"/>
          <w:szCs w:val="28"/>
        </w:rPr>
        <w:t xml:space="preserve"> и обосновании решения нет пробелов и ошибок; </w:t>
      </w:r>
    </w:p>
    <w:p w14:paraId="0331518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решении нет математических ошибок; </w:t>
      </w:r>
    </w:p>
    <w:p w14:paraId="161123A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r>
      <w:proofErr w:type="spellStart"/>
      <w:r w:rsidRPr="00BC6B2F">
        <w:rPr>
          <w:rFonts w:ascii="Times New Roman" w:hAnsi="Times New Roman" w:cs="Times New Roman"/>
          <w:sz w:val="28"/>
          <w:szCs w:val="28"/>
        </w:rPr>
        <w:t>систематичекое</w:t>
      </w:r>
      <w:proofErr w:type="spellEnd"/>
      <w:r w:rsidRPr="00BC6B2F">
        <w:rPr>
          <w:rFonts w:ascii="Times New Roman" w:hAnsi="Times New Roman" w:cs="Times New Roman"/>
          <w:sz w:val="28"/>
          <w:szCs w:val="28"/>
        </w:rPr>
        <w:t xml:space="preserve"> решение без математических ошибок. </w:t>
      </w:r>
    </w:p>
    <w:p w14:paraId="2A906F7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«4» ставится, если: </w:t>
      </w:r>
    </w:p>
    <w:p w14:paraId="02111DD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14:paraId="65B3AE3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w:t>
      </w:r>
      <w:r w:rsidRPr="00BC6B2F">
        <w:rPr>
          <w:rFonts w:ascii="Times New Roman" w:hAnsi="Times New Roman" w:cs="Times New Roman"/>
          <w:sz w:val="28"/>
          <w:szCs w:val="28"/>
        </w:rPr>
        <w:tab/>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14:paraId="392FEC7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«3» ставится, если: </w:t>
      </w:r>
    </w:p>
    <w:p w14:paraId="7E8EA82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 </w:t>
      </w:r>
    </w:p>
    <w:p w14:paraId="41D6D39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«2» ставится, если: </w:t>
      </w:r>
    </w:p>
    <w:p w14:paraId="69800A7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допущены существенные ошибки, показавшие, что учащийся не владеет обязательными умениями по данной теме в полной мере. </w:t>
      </w:r>
    </w:p>
    <w:p w14:paraId="701E636D" w14:textId="77777777" w:rsidR="00BC6B2F" w:rsidRPr="00BC6B2F" w:rsidRDefault="00BC6B2F" w:rsidP="00BC6B2F">
      <w:pPr>
        <w:spacing w:line="360" w:lineRule="auto"/>
        <w:rPr>
          <w:rFonts w:ascii="Times New Roman" w:hAnsi="Times New Roman" w:cs="Times New Roman"/>
          <w:sz w:val="28"/>
          <w:szCs w:val="28"/>
        </w:rPr>
      </w:pPr>
    </w:p>
    <w:p w14:paraId="58D9318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Информатика</w:t>
      </w:r>
    </w:p>
    <w:p w14:paraId="1F4DD54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 </w:t>
      </w:r>
    </w:p>
    <w:p w14:paraId="07FC828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 </w:t>
      </w:r>
    </w:p>
    <w:p w14:paraId="7D2743A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Задания для устного и письменного опроса учащихся состоят из теоретических вопросов и задач. </w:t>
      </w:r>
    </w:p>
    <w:p w14:paraId="665C92F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w:t>
      </w:r>
      <w:r w:rsidRPr="00BC6B2F">
        <w:rPr>
          <w:rFonts w:ascii="Times New Roman" w:hAnsi="Times New Roman" w:cs="Times New Roman"/>
          <w:sz w:val="28"/>
          <w:szCs w:val="28"/>
        </w:rPr>
        <w:lastRenderedPageBreak/>
        <w:t xml:space="preserve">запись математически и логически грамотны и отличаются последовательностью и аккуратностью. </w:t>
      </w:r>
    </w:p>
    <w:p w14:paraId="087E503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Решение задач считается безупречным, если правильно выбран способ решения, само решение сопровождается необходимыми объяснениями, </w:t>
      </w:r>
      <w:proofErr w:type="gramStart"/>
      <w:r w:rsidRPr="00BC6B2F">
        <w:rPr>
          <w:rFonts w:ascii="Times New Roman" w:hAnsi="Times New Roman" w:cs="Times New Roman"/>
          <w:sz w:val="28"/>
          <w:szCs w:val="28"/>
        </w:rPr>
        <w:t>верно</w:t>
      </w:r>
      <w:proofErr w:type="gramEnd"/>
      <w:r w:rsidRPr="00BC6B2F">
        <w:rPr>
          <w:rFonts w:ascii="Times New Roman" w:hAnsi="Times New Roman" w:cs="Times New Roman"/>
          <w:sz w:val="28"/>
          <w:szCs w:val="28"/>
        </w:rPr>
        <w:t xml:space="preserve">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 </w:t>
      </w:r>
    </w:p>
    <w:p w14:paraId="70D822F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Самостоятельная работа на компьютере считается безупречной, если учащийся самостоятельно или с незначительной помощью учителя выполнил все этапы решения задачи, и был получен верный ответ или иное требуемое представление решения задачи. </w:t>
      </w:r>
    </w:p>
    <w:p w14:paraId="2EC19D5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 </w:t>
      </w:r>
    </w:p>
    <w:p w14:paraId="54BEF7F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Для устных ответов определяются следующие критерии оценок:</w:t>
      </w:r>
    </w:p>
    <w:p w14:paraId="3D3A956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«5» выставляется, если ученик: </w:t>
      </w:r>
    </w:p>
    <w:p w14:paraId="0B820A0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полно раскрыл содержание материала в объеме, предусмотренном программой и учебником; </w:t>
      </w:r>
    </w:p>
    <w:p w14:paraId="16C85DB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 </w:t>
      </w:r>
    </w:p>
    <w:p w14:paraId="1FBF991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правильно выполнил графическое изображение алгоритма и иные чертежи и графики, сопутствующие ответу; </w:t>
      </w:r>
    </w:p>
    <w:p w14:paraId="14609A8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14:paraId="591566C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w:t>
      </w:r>
      <w:r w:rsidRPr="00BC6B2F">
        <w:rPr>
          <w:rFonts w:ascii="Times New Roman" w:hAnsi="Times New Roman" w:cs="Times New Roman"/>
          <w:sz w:val="28"/>
          <w:szCs w:val="28"/>
        </w:rPr>
        <w:tab/>
        <w:t xml:space="preserve">продемонстрировал усвоение ранее изученных сопутствующих вопросов, </w:t>
      </w:r>
      <w:proofErr w:type="spellStart"/>
      <w:r w:rsidRPr="00BC6B2F">
        <w:rPr>
          <w:rFonts w:ascii="Times New Roman" w:hAnsi="Times New Roman" w:cs="Times New Roman"/>
          <w:sz w:val="28"/>
          <w:szCs w:val="28"/>
        </w:rPr>
        <w:t>сформированность</w:t>
      </w:r>
      <w:proofErr w:type="spellEnd"/>
      <w:r w:rsidRPr="00BC6B2F">
        <w:rPr>
          <w:rFonts w:ascii="Times New Roman" w:hAnsi="Times New Roman" w:cs="Times New Roman"/>
          <w:sz w:val="28"/>
          <w:szCs w:val="28"/>
        </w:rPr>
        <w:t xml:space="preserve"> и устойчивость используемых при ответе умений и навыков; </w:t>
      </w:r>
    </w:p>
    <w:p w14:paraId="2515383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отвечал самостоятельно; </w:t>
      </w:r>
    </w:p>
    <w:p w14:paraId="3A1B425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систематически демонстрирует знания превышающие нормы программы для этого класса.</w:t>
      </w:r>
    </w:p>
    <w:p w14:paraId="42CDF18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выставляется, если: </w:t>
      </w:r>
      <w:r w:rsidRPr="00BC6B2F">
        <w:rPr>
          <w:rFonts w:ascii="Times New Roman" w:hAnsi="Times New Roman" w:cs="Times New Roman"/>
          <w:sz w:val="28"/>
          <w:szCs w:val="28"/>
        </w:rPr>
        <w:tab/>
        <w:t xml:space="preserve"> </w:t>
      </w:r>
    </w:p>
    <w:p w14:paraId="71B8B38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ответ удовлетворяет в основном требованиям на оценку «5», но при этом имеет один из недостатков: </w:t>
      </w:r>
    </w:p>
    <w:p w14:paraId="55CBD47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изложении допущены небольшие пробелы, не исказившие логического и информационного содержания ответа; </w:t>
      </w:r>
    </w:p>
    <w:p w14:paraId="07A31A0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допущены один-два недочета при освещении основного содержания ответа, исправленные по замечанию учителя; </w:t>
      </w:r>
    </w:p>
    <w:p w14:paraId="172A198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14:paraId="4521C5C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Оценка «3» выставляется, если: </w:t>
      </w:r>
    </w:p>
    <w:p w14:paraId="3BAD418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w:t>
      </w:r>
    </w:p>
    <w:p w14:paraId="00B8AB6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14:paraId="47940E1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при знании теоретического материала </w:t>
      </w:r>
      <w:proofErr w:type="gramStart"/>
      <w:r w:rsidRPr="00BC6B2F">
        <w:rPr>
          <w:rFonts w:ascii="Times New Roman" w:hAnsi="Times New Roman" w:cs="Times New Roman"/>
          <w:sz w:val="28"/>
          <w:szCs w:val="28"/>
        </w:rPr>
        <w:t>выявлена</w:t>
      </w:r>
      <w:proofErr w:type="gramEnd"/>
      <w:r w:rsidRPr="00BC6B2F">
        <w:rPr>
          <w:rFonts w:ascii="Times New Roman" w:hAnsi="Times New Roman" w:cs="Times New Roman"/>
          <w:sz w:val="28"/>
          <w:szCs w:val="28"/>
        </w:rPr>
        <w:t xml:space="preserve"> недостаточная </w:t>
      </w:r>
      <w:proofErr w:type="spellStart"/>
      <w:r w:rsidRPr="00BC6B2F">
        <w:rPr>
          <w:rFonts w:ascii="Times New Roman" w:hAnsi="Times New Roman" w:cs="Times New Roman"/>
          <w:sz w:val="28"/>
          <w:szCs w:val="28"/>
        </w:rPr>
        <w:t>сформированность</w:t>
      </w:r>
      <w:proofErr w:type="spellEnd"/>
      <w:r w:rsidRPr="00BC6B2F">
        <w:rPr>
          <w:rFonts w:ascii="Times New Roman" w:hAnsi="Times New Roman" w:cs="Times New Roman"/>
          <w:sz w:val="28"/>
          <w:szCs w:val="28"/>
        </w:rPr>
        <w:t xml:space="preserve"> основных умений и навыков. </w:t>
      </w:r>
    </w:p>
    <w:p w14:paraId="15EE793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Оценка «2» выставляется, если: </w:t>
      </w:r>
    </w:p>
    <w:p w14:paraId="78AD93B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 раскрыто основное содержание учебного материала; </w:t>
      </w:r>
    </w:p>
    <w:p w14:paraId="3607BD2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w:t>
      </w:r>
      <w:r w:rsidRPr="00BC6B2F">
        <w:rPr>
          <w:rFonts w:ascii="Times New Roman" w:hAnsi="Times New Roman" w:cs="Times New Roman"/>
          <w:sz w:val="28"/>
          <w:szCs w:val="28"/>
        </w:rPr>
        <w:tab/>
        <w:t xml:space="preserve">обнаружено незнание или непонимание учеником большей или наиболее важной части учебного материала, </w:t>
      </w:r>
    </w:p>
    <w:p w14:paraId="61F132F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 </w:t>
      </w:r>
    </w:p>
    <w:p w14:paraId="7D3C78A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Для письменных работ учащихся:</w:t>
      </w:r>
    </w:p>
    <w:p w14:paraId="13EE945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«5» ставится, если: </w:t>
      </w:r>
    </w:p>
    <w:p w14:paraId="42BD7B1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работа выполнена полностью; </w:t>
      </w:r>
    </w:p>
    <w:p w14:paraId="7A27DEA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графическом изображении алгоритма (блок-схеме), в теоретических выкладках решения нет пробелов и ошибок; </w:t>
      </w:r>
    </w:p>
    <w:p w14:paraId="6695501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тексте программы нет синтаксических ошибок; </w:t>
      </w:r>
    </w:p>
    <w:p w14:paraId="092F18D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работа </w:t>
      </w:r>
      <w:proofErr w:type="spellStart"/>
      <w:r w:rsidRPr="00BC6B2F">
        <w:rPr>
          <w:rFonts w:ascii="Times New Roman" w:hAnsi="Times New Roman" w:cs="Times New Roman"/>
          <w:sz w:val="28"/>
          <w:szCs w:val="28"/>
        </w:rPr>
        <w:t>выолнена</w:t>
      </w:r>
      <w:proofErr w:type="spellEnd"/>
      <w:r w:rsidRPr="00BC6B2F">
        <w:rPr>
          <w:rFonts w:ascii="Times New Roman" w:hAnsi="Times New Roman" w:cs="Times New Roman"/>
          <w:sz w:val="28"/>
          <w:szCs w:val="28"/>
        </w:rPr>
        <w:t xml:space="preserve"> безупречно (без </w:t>
      </w:r>
      <w:proofErr w:type="spellStart"/>
      <w:r w:rsidRPr="00BC6B2F">
        <w:rPr>
          <w:rFonts w:ascii="Times New Roman" w:hAnsi="Times New Roman" w:cs="Times New Roman"/>
          <w:sz w:val="28"/>
          <w:szCs w:val="28"/>
        </w:rPr>
        <w:t>помрок</w:t>
      </w:r>
      <w:proofErr w:type="spellEnd"/>
      <w:r w:rsidRPr="00BC6B2F">
        <w:rPr>
          <w:rFonts w:ascii="Times New Roman" w:hAnsi="Times New Roman" w:cs="Times New Roman"/>
          <w:sz w:val="28"/>
          <w:szCs w:val="28"/>
        </w:rPr>
        <w:t xml:space="preserve"> и исправлений). </w:t>
      </w:r>
    </w:p>
    <w:p w14:paraId="6ED9B63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ставится, если: </w:t>
      </w:r>
    </w:p>
    <w:p w14:paraId="312F62D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14:paraId="01EEF73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допущена одна ошибка или два-три недочета в чертежах, выкладках, чертежах блок-схем или тексте программы. </w:t>
      </w:r>
    </w:p>
    <w:p w14:paraId="478EEC8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Оценка «3» ставится, если: </w:t>
      </w:r>
    </w:p>
    <w:p w14:paraId="5114879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 </w:t>
      </w:r>
    </w:p>
    <w:p w14:paraId="1BA3154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«2» ставится, если: </w:t>
      </w:r>
    </w:p>
    <w:p w14:paraId="5A73578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допущены существенные ошибки, показавшие, что учащийся не владеет обязательными знаниями по данной теме в полной мере. </w:t>
      </w:r>
    </w:p>
    <w:p w14:paraId="15F2762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Самостоятельная работа на ПК оценивается следующим образом: </w:t>
      </w:r>
    </w:p>
    <w:p w14:paraId="11AB2C9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«5» ставится, если: </w:t>
      </w:r>
    </w:p>
    <w:p w14:paraId="6ED9FA0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учащийся самостоятельно выполнил все этапы решения задач на ПК; </w:t>
      </w:r>
    </w:p>
    <w:p w14:paraId="3B59338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работа выполнена полностью и получен верный ответ или иное требуемое представление результата работы; </w:t>
      </w:r>
    </w:p>
    <w:p w14:paraId="681ADE9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w:t>
      </w:r>
      <w:r w:rsidRPr="00BC6B2F">
        <w:rPr>
          <w:rFonts w:ascii="Times New Roman" w:hAnsi="Times New Roman" w:cs="Times New Roman"/>
          <w:sz w:val="28"/>
          <w:szCs w:val="28"/>
        </w:rPr>
        <w:tab/>
        <w:t xml:space="preserve">учащийся систематически выполняет правильно все полученные задания; </w:t>
      </w:r>
    </w:p>
    <w:p w14:paraId="69D94BA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ставится, если: </w:t>
      </w:r>
    </w:p>
    <w:p w14:paraId="5038EE0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работа выполнена полностью, но при выполнении обнаружилось недостаточное владение навыками работы с ПК в рамках поставленной задачи; </w:t>
      </w:r>
    </w:p>
    <w:p w14:paraId="330FAB7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правильно выполнена большая часть работы (свыше 85 %); </w:t>
      </w:r>
    </w:p>
    <w:p w14:paraId="7B323E9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работа выполнена полностью, но использованы наименее оптимальные подходы к решению поставленной задачи. </w:t>
      </w:r>
    </w:p>
    <w:p w14:paraId="5198D7F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«3» ставится, если: </w:t>
      </w:r>
    </w:p>
    <w:p w14:paraId="6FA1EAC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 </w:t>
      </w:r>
    </w:p>
    <w:p w14:paraId="31B8E28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«2» ставится, если: </w:t>
      </w:r>
    </w:p>
    <w:p w14:paraId="1CD665A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 </w:t>
      </w:r>
    </w:p>
    <w:p w14:paraId="68058124" w14:textId="77777777" w:rsidR="00BC6B2F" w:rsidRPr="00BC6B2F" w:rsidRDefault="00BC6B2F" w:rsidP="00BC6B2F">
      <w:pPr>
        <w:spacing w:line="360" w:lineRule="auto"/>
        <w:rPr>
          <w:rFonts w:ascii="Times New Roman" w:hAnsi="Times New Roman" w:cs="Times New Roman"/>
          <w:sz w:val="28"/>
          <w:szCs w:val="28"/>
        </w:rPr>
      </w:pPr>
    </w:p>
    <w:p w14:paraId="3638300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Тестовые работы оцениваются следующим образом: </w:t>
      </w:r>
    </w:p>
    <w:p w14:paraId="2496356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«5» - 90 – 100 %; </w:t>
      </w:r>
    </w:p>
    <w:p w14:paraId="318AD21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 - 70 – 89 %; </w:t>
      </w:r>
    </w:p>
    <w:p w14:paraId="35AA558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 - 50 – 69 %; </w:t>
      </w:r>
    </w:p>
    <w:p w14:paraId="62A01D7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«2» - 0 – 49 %. </w:t>
      </w:r>
    </w:p>
    <w:p w14:paraId="33966C7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r w:rsidRPr="00BC6B2F">
        <w:rPr>
          <w:rFonts w:ascii="Times New Roman" w:hAnsi="Times New Roman" w:cs="Times New Roman"/>
          <w:sz w:val="28"/>
          <w:szCs w:val="28"/>
        </w:rPr>
        <w:tab/>
        <w:t xml:space="preserve"> </w:t>
      </w:r>
      <w:r w:rsidRPr="00BC6B2F">
        <w:rPr>
          <w:rFonts w:ascii="Times New Roman" w:hAnsi="Times New Roman" w:cs="Times New Roman"/>
          <w:sz w:val="28"/>
          <w:szCs w:val="28"/>
        </w:rPr>
        <w:tab/>
        <w:t xml:space="preserve"> </w:t>
      </w:r>
      <w:r w:rsidRPr="00BC6B2F">
        <w:rPr>
          <w:rFonts w:ascii="Times New Roman" w:hAnsi="Times New Roman" w:cs="Times New Roman"/>
          <w:sz w:val="28"/>
          <w:szCs w:val="28"/>
        </w:rPr>
        <w:tab/>
        <w:t xml:space="preserve"> </w:t>
      </w:r>
      <w:r w:rsidRPr="00BC6B2F">
        <w:rPr>
          <w:rFonts w:ascii="Times New Roman" w:hAnsi="Times New Roman" w:cs="Times New Roman"/>
          <w:sz w:val="28"/>
          <w:szCs w:val="28"/>
        </w:rPr>
        <w:tab/>
        <w:t xml:space="preserve"> </w:t>
      </w:r>
      <w:r w:rsidRPr="00BC6B2F">
        <w:rPr>
          <w:rFonts w:ascii="Times New Roman" w:hAnsi="Times New Roman" w:cs="Times New Roman"/>
          <w:sz w:val="28"/>
          <w:szCs w:val="28"/>
        </w:rPr>
        <w:tab/>
        <w:t xml:space="preserve"> </w:t>
      </w:r>
    </w:p>
    <w:p w14:paraId="2CCCDB9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r w:rsidRPr="00BC6B2F">
        <w:rPr>
          <w:rFonts w:ascii="Times New Roman" w:hAnsi="Times New Roman" w:cs="Times New Roman"/>
          <w:sz w:val="28"/>
          <w:szCs w:val="28"/>
        </w:rPr>
        <w:tab/>
        <w:t xml:space="preserve"> </w:t>
      </w:r>
      <w:r w:rsidRPr="00BC6B2F">
        <w:rPr>
          <w:rFonts w:ascii="Times New Roman" w:hAnsi="Times New Roman" w:cs="Times New Roman"/>
          <w:sz w:val="28"/>
          <w:szCs w:val="28"/>
        </w:rPr>
        <w:tab/>
        <w:t xml:space="preserve"> </w:t>
      </w:r>
      <w:r w:rsidRPr="00BC6B2F">
        <w:rPr>
          <w:rFonts w:ascii="Times New Roman" w:hAnsi="Times New Roman" w:cs="Times New Roman"/>
          <w:sz w:val="28"/>
          <w:szCs w:val="28"/>
        </w:rPr>
        <w:tab/>
        <w:t xml:space="preserve"> </w:t>
      </w:r>
    </w:p>
    <w:p w14:paraId="4A11041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История</w:t>
      </w:r>
    </w:p>
    <w:p w14:paraId="09D62D0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Для устных ответов определяются следующие критерии оценок: </w:t>
      </w:r>
    </w:p>
    <w:p w14:paraId="788A8DD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«5» ставится, если ученик: </w:t>
      </w:r>
    </w:p>
    <w:p w14:paraId="766FFCD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w:t>
      </w:r>
      <w:r w:rsidRPr="00BC6B2F">
        <w:rPr>
          <w:rFonts w:ascii="Times New Roman" w:hAnsi="Times New Roman" w:cs="Times New Roman"/>
          <w:sz w:val="28"/>
          <w:szCs w:val="28"/>
        </w:rPr>
        <w:tab/>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14:paraId="4144BE6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w:t>
      </w:r>
      <w:proofErr w:type="spellStart"/>
      <w:r w:rsidRPr="00BC6B2F">
        <w:rPr>
          <w:rFonts w:ascii="Times New Roman" w:hAnsi="Times New Roman" w:cs="Times New Roman"/>
          <w:sz w:val="28"/>
          <w:szCs w:val="28"/>
        </w:rPr>
        <w:t>межпредметные</w:t>
      </w:r>
      <w:proofErr w:type="spellEnd"/>
      <w:r w:rsidRPr="00BC6B2F">
        <w:rPr>
          <w:rFonts w:ascii="Times New Roman" w:hAnsi="Times New Roman" w:cs="Times New Roman"/>
          <w:sz w:val="28"/>
          <w:szCs w:val="28"/>
        </w:rPr>
        <w:t xml:space="preserve"> (на основе ранее приобретенных знаний) и </w:t>
      </w:r>
      <w:proofErr w:type="spellStart"/>
      <w:r w:rsidRPr="00BC6B2F">
        <w:rPr>
          <w:rFonts w:ascii="Times New Roman" w:hAnsi="Times New Roman" w:cs="Times New Roman"/>
          <w:sz w:val="28"/>
          <w:szCs w:val="28"/>
        </w:rPr>
        <w:t>внутрипредметные</w:t>
      </w:r>
      <w:proofErr w:type="spellEnd"/>
      <w:r w:rsidRPr="00BC6B2F">
        <w:rPr>
          <w:rFonts w:ascii="Times New Roman" w:hAnsi="Times New Roman" w:cs="Times New Roman"/>
          <w:sz w:val="28"/>
          <w:szCs w:val="28"/>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14:paraId="0549ECC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14:paraId="000C98C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ставится, если ученик: </w:t>
      </w:r>
    </w:p>
    <w:p w14:paraId="7E4EF7D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Показывает знания всего изученного программного материала. </w:t>
      </w:r>
      <w:proofErr w:type="gramStart"/>
      <w:r w:rsidRPr="00BC6B2F">
        <w:rPr>
          <w:rFonts w:ascii="Times New Roman" w:hAnsi="Times New Roman" w:cs="Times New Roman"/>
          <w:sz w:val="28"/>
          <w:szCs w:val="28"/>
        </w:rPr>
        <w:t>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w:t>
      </w:r>
      <w:proofErr w:type="gramEnd"/>
      <w:r w:rsidRPr="00BC6B2F">
        <w:rPr>
          <w:rFonts w:ascii="Times New Roman" w:hAnsi="Times New Roman" w:cs="Times New Roman"/>
          <w:sz w:val="28"/>
          <w:szCs w:val="28"/>
        </w:rPr>
        <w:t xml:space="preserve"> в основном усвоил </w:t>
      </w:r>
      <w:r w:rsidRPr="00BC6B2F">
        <w:rPr>
          <w:rFonts w:ascii="Times New Roman" w:hAnsi="Times New Roman" w:cs="Times New Roman"/>
          <w:sz w:val="28"/>
          <w:szCs w:val="28"/>
        </w:rPr>
        <w:lastRenderedPageBreak/>
        <w:t xml:space="preserve">учебный материал; подтверждает ответ конкретными примерами; правильно отвечает на дополнительные вопросы учителя. </w:t>
      </w:r>
    </w:p>
    <w:p w14:paraId="3687E21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BC6B2F">
        <w:rPr>
          <w:rFonts w:ascii="Times New Roman" w:hAnsi="Times New Roman" w:cs="Times New Roman"/>
          <w:sz w:val="28"/>
          <w:szCs w:val="28"/>
        </w:rPr>
        <w:t>внутрипредметные</w:t>
      </w:r>
      <w:proofErr w:type="spellEnd"/>
      <w:r w:rsidRPr="00BC6B2F">
        <w:rPr>
          <w:rFonts w:ascii="Times New Roman" w:hAnsi="Times New Roman" w:cs="Times New Roman"/>
          <w:sz w:val="28"/>
          <w:szCs w:val="28"/>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14:paraId="15FA00D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14:paraId="32FF52E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«3» ставится, если ученик: </w:t>
      </w:r>
    </w:p>
    <w:p w14:paraId="081C727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BC6B2F">
        <w:rPr>
          <w:rFonts w:ascii="Times New Roman" w:hAnsi="Times New Roman" w:cs="Times New Roman"/>
          <w:sz w:val="28"/>
          <w:szCs w:val="28"/>
        </w:rPr>
        <w:t>несистематизированно</w:t>
      </w:r>
      <w:proofErr w:type="spellEnd"/>
      <w:r w:rsidRPr="00BC6B2F">
        <w:rPr>
          <w:rFonts w:ascii="Times New Roman" w:hAnsi="Times New Roman" w:cs="Times New Roman"/>
          <w:sz w:val="28"/>
          <w:szCs w:val="28"/>
        </w:rPr>
        <w:t xml:space="preserve">, фрагментарно, не всегда последовательно. </w:t>
      </w:r>
    </w:p>
    <w:p w14:paraId="465FED1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Показывает </w:t>
      </w:r>
      <w:proofErr w:type="gramStart"/>
      <w:r w:rsidRPr="00BC6B2F">
        <w:rPr>
          <w:rFonts w:ascii="Times New Roman" w:hAnsi="Times New Roman" w:cs="Times New Roman"/>
          <w:sz w:val="28"/>
          <w:szCs w:val="28"/>
        </w:rPr>
        <w:t>недостаточную</w:t>
      </w:r>
      <w:proofErr w:type="gramEnd"/>
      <w:r w:rsidRPr="00BC6B2F">
        <w:rPr>
          <w:rFonts w:ascii="Times New Roman" w:hAnsi="Times New Roman" w:cs="Times New Roman"/>
          <w:sz w:val="28"/>
          <w:szCs w:val="28"/>
        </w:rPr>
        <w:t xml:space="preserve"> </w:t>
      </w:r>
      <w:proofErr w:type="spellStart"/>
      <w:r w:rsidRPr="00BC6B2F">
        <w:rPr>
          <w:rFonts w:ascii="Times New Roman" w:hAnsi="Times New Roman" w:cs="Times New Roman"/>
          <w:sz w:val="28"/>
          <w:szCs w:val="28"/>
        </w:rPr>
        <w:t>сформированность</w:t>
      </w:r>
      <w:proofErr w:type="spellEnd"/>
      <w:r w:rsidRPr="00BC6B2F">
        <w:rPr>
          <w:rFonts w:ascii="Times New Roman" w:hAnsi="Times New Roman" w:cs="Times New Roman"/>
          <w:sz w:val="28"/>
          <w:szCs w:val="28"/>
        </w:rPr>
        <w:t xml:space="preserve"> отдельных знаний и умений; выводы и обобщения аргументирует слабо, допускает в них ошибки. </w:t>
      </w:r>
    </w:p>
    <w:p w14:paraId="6917451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14:paraId="3CC3B83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14:paraId="3B7DE1E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BC6B2F">
        <w:rPr>
          <w:rFonts w:ascii="Times New Roman" w:hAnsi="Times New Roman" w:cs="Times New Roman"/>
          <w:sz w:val="28"/>
          <w:szCs w:val="28"/>
        </w:rPr>
        <w:t>важное значение</w:t>
      </w:r>
      <w:proofErr w:type="gramEnd"/>
      <w:r w:rsidRPr="00BC6B2F">
        <w:rPr>
          <w:rFonts w:ascii="Times New Roman" w:hAnsi="Times New Roman" w:cs="Times New Roman"/>
          <w:sz w:val="28"/>
          <w:szCs w:val="28"/>
        </w:rPr>
        <w:t xml:space="preserve"> в этом тексте. </w:t>
      </w:r>
    </w:p>
    <w:p w14:paraId="67512EC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w:t>
      </w:r>
      <w:r w:rsidRPr="00BC6B2F">
        <w:rPr>
          <w:rFonts w:ascii="Times New Roman" w:hAnsi="Times New Roman" w:cs="Times New Roman"/>
          <w:sz w:val="28"/>
          <w:szCs w:val="28"/>
        </w:rPr>
        <w:tab/>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14:paraId="307CF89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«2» ставится, если ученик: </w:t>
      </w:r>
    </w:p>
    <w:p w14:paraId="4559805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 усвоил и не раскрыл основное содержание материала; не делает выводов и обобщений. </w:t>
      </w:r>
    </w:p>
    <w:p w14:paraId="159D480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14:paraId="4DE0CD6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При ответе (на один вопрос) допускает более двух грубых ошибок, которые не может исправить даже при помощи учителя. </w:t>
      </w:r>
    </w:p>
    <w:p w14:paraId="4435676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ab/>
        <w:t xml:space="preserve"> </w:t>
      </w:r>
    </w:p>
    <w:p w14:paraId="4FCC929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тестов  </w:t>
      </w:r>
    </w:p>
    <w:p w14:paraId="762173B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При проведении тестовых работ критерии оценивания следующие: </w:t>
      </w:r>
    </w:p>
    <w:p w14:paraId="7C6115C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«5» - 90 – 100%; </w:t>
      </w:r>
    </w:p>
    <w:p w14:paraId="338DA5D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 - 70 – 89%; </w:t>
      </w:r>
    </w:p>
    <w:p w14:paraId="5C2049F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 - 50 – 69%; </w:t>
      </w:r>
    </w:p>
    <w:p w14:paraId="5DC2D4F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«2» - 0 – 49 %. </w:t>
      </w:r>
    </w:p>
    <w:p w14:paraId="1671A73C" w14:textId="77777777" w:rsidR="00BC6B2F" w:rsidRPr="00BC6B2F" w:rsidRDefault="00BC6B2F" w:rsidP="00BC6B2F">
      <w:pPr>
        <w:spacing w:line="360" w:lineRule="auto"/>
        <w:rPr>
          <w:rFonts w:ascii="Times New Roman" w:hAnsi="Times New Roman" w:cs="Times New Roman"/>
          <w:sz w:val="28"/>
          <w:szCs w:val="28"/>
        </w:rPr>
      </w:pPr>
    </w:p>
    <w:p w14:paraId="21295A8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Обществознание</w:t>
      </w:r>
    </w:p>
    <w:p w14:paraId="4A839E1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Для устных ответов определяются следующие критерии оценок: </w:t>
      </w:r>
    </w:p>
    <w:p w14:paraId="36542A5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«5» ставится, если ученик: </w:t>
      </w:r>
    </w:p>
    <w:p w14:paraId="55E9844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14:paraId="7A85745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w:t>
      </w:r>
      <w:proofErr w:type="spellStart"/>
      <w:r w:rsidRPr="00BC6B2F">
        <w:rPr>
          <w:rFonts w:ascii="Times New Roman" w:hAnsi="Times New Roman" w:cs="Times New Roman"/>
          <w:sz w:val="28"/>
          <w:szCs w:val="28"/>
        </w:rPr>
        <w:lastRenderedPageBreak/>
        <w:t>межпредметные</w:t>
      </w:r>
      <w:proofErr w:type="spellEnd"/>
      <w:r w:rsidRPr="00BC6B2F">
        <w:rPr>
          <w:rFonts w:ascii="Times New Roman" w:hAnsi="Times New Roman" w:cs="Times New Roman"/>
          <w:sz w:val="28"/>
          <w:szCs w:val="28"/>
        </w:rPr>
        <w:t xml:space="preserve"> (на основе ранее приобретенных знаний) и </w:t>
      </w:r>
      <w:proofErr w:type="spellStart"/>
      <w:r w:rsidRPr="00BC6B2F">
        <w:rPr>
          <w:rFonts w:ascii="Times New Roman" w:hAnsi="Times New Roman" w:cs="Times New Roman"/>
          <w:sz w:val="28"/>
          <w:szCs w:val="28"/>
        </w:rPr>
        <w:t>внутрипредметные</w:t>
      </w:r>
      <w:proofErr w:type="spellEnd"/>
      <w:r w:rsidRPr="00BC6B2F">
        <w:rPr>
          <w:rFonts w:ascii="Times New Roman" w:hAnsi="Times New Roman" w:cs="Times New Roman"/>
          <w:sz w:val="28"/>
          <w:szCs w:val="28"/>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sidRPr="00BC6B2F">
        <w:rPr>
          <w:rFonts w:ascii="Times New Roman" w:hAnsi="Times New Roman" w:cs="Times New Roman"/>
          <w:sz w:val="28"/>
          <w:szCs w:val="28"/>
        </w:rPr>
        <w:tab/>
        <w:t xml:space="preserve">справочные </w:t>
      </w:r>
      <w:r w:rsidRPr="00BC6B2F">
        <w:rPr>
          <w:rFonts w:ascii="Times New Roman" w:hAnsi="Times New Roman" w:cs="Times New Roman"/>
          <w:sz w:val="28"/>
          <w:szCs w:val="28"/>
        </w:rPr>
        <w:tab/>
        <w:t xml:space="preserve">материалы, </w:t>
      </w:r>
      <w:r w:rsidRPr="00BC6B2F">
        <w:rPr>
          <w:rFonts w:ascii="Times New Roman" w:hAnsi="Times New Roman" w:cs="Times New Roman"/>
          <w:sz w:val="28"/>
          <w:szCs w:val="28"/>
        </w:rPr>
        <w:tab/>
        <w:t xml:space="preserve">учебник, </w:t>
      </w:r>
      <w:r w:rsidRPr="00BC6B2F">
        <w:rPr>
          <w:rFonts w:ascii="Times New Roman" w:hAnsi="Times New Roman" w:cs="Times New Roman"/>
          <w:sz w:val="28"/>
          <w:szCs w:val="28"/>
        </w:rPr>
        <w:tab/>
        <w:t xml:space="preserve">дополнительную </w:t>
      </w:r>
      <w:r w:rsidRPr="00BC6B2F">
        <w:rPr>
          <w:rFonts w:ascii="Times New Roman" w:hAnsi="Times New Roman" w:cs="Times New Roman"/>
          <w:sz w:val="28"/>
          <w:szCs w:val="28"/>
        </w:rPr>
        <w:tab/>
        <w:t xml:space="preserve">литературу, первоисточники. </w:t>
      </w:r>
    </w:p>
    <w:p w14:paraId="6CCDC6F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14:paraId="2D56A79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ставится, если ученик: </w:t>
      </w:r>
    </w:p>
    <w:p w14:paraId="7068AFD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Показывает знания всего изученного программного материала. </w:t>
      </w:r>
      <w:proofErr w:type="gramStart"/>
      <w:r w:rsidRPr="00BC6B2F">
        <w:rPr>
          <w:rFonts w:ascii="Times New Roman" w:hAnsi="Times New Roman" w:cs="Times New Roman"/>
          <w:sz w:val="28"/>
          <w:szCs w:val="28"/>
        </w:rPr>
        <w:t>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w:t>
      </w:r>
      <w:proofErr w:type="gramEnd"/>
      <w:r w:rsidRPr="00BC6B2F">
        <w:rPr>
          <w:rFonts w:ascii="Times New Roman" w:hAnsi="Times New Roman" w:cs="Times New Roman"/>
          <w:sz w:val="28"/>
          <w:szCs w:val="28"/>
        </w:rPr>
        <w:t xml:space="preserve"> в основном усвоил учебный материал; подтверждает ответ конкретными примерами; правильно отвечает на дополнительные вопросы учителя. </w:t>
      </w:r>
    </w:p>
    <w:p w14:paraId="7B2F80D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BC6B2F">
        <w:rPr>
          <w:rFonts w:ascii="Times New Roman" w:hAnsi="Times New Roman" w:cs="Times New Roman"/>
          <w:sz w:val="28"/>
          <w:szCs w:val="28"/>
        </w:rPr>
        <w:t>внутрипредметные</w:t>
      </w:r>
      <w:proofErr w:type="spellEnd"/>
      <w:r w:rsidRPr="00BC6B2F">
        <w:rPr>
          <w:rFonts w:ascii="Times New Roman" w:hAnsi="Times New Roman" w:cs="Times New Roman"/>
          <w:sz w:val="28"/>
          <w:szCs w:val="28"/>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14:paraId="686F4E0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w:t>
      </w:r>
      <w:r w:rsidRPr="00BC6B2F">
        <w:rPr>
          <w:rFonts w:ascii="Times New Roman" w:hAnsi="Times New Roman" w:cs="Times New Roman"/>
          <w:sz w:val="28"/>
          <w:szCs w:val="28"/>
        </w:rPr>
        <w:tab/>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14:paraId="1110BE0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«3» ставится, если ученик: </w:t>
      </w:r>
    </w:p>
    <w:p w14:paraId="4A57E75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BC6B2F">
        <w:rPr>
          <w:rFonts w:ascii="Times New Roman" w:hAnsi="Times New Roman" w:cs="Times New Roman"/>
          <w:sz w:val="28"/>
          <w:szCs w:val="28"/>
        </w:rPr>
        <w:t>несистематизированно</w:t>
      </w:r>
      <w:proofErr w:type="spellEnd"/>
      <w:r w:rsidRPr="00BC6B2F">
        <w:rPr>
          <w:rFonts w:ascii="Times New Roman" w:hAnsi="Times New Roman" w:cs="Times New Roman"/>
          <w:sz w:val="28"/>
          <w:szCs w:val="28"/>
        </w:rPr>
        <w:t xml:space="preserve">, фрагментарно, не всегда последовательно. </w:t>
      </w:r>
    </w:p>
    <w:p w14:paraId="2951EC2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Показывает </w:t>
      </w:r>
      <w:proofErr w:type="gramStart"/>
      <w:r w:rsidRPr="00BC6B2F">
        <w:rPr>
          <w:rFonts w:ascii="Times New Roman" w:hAnsi="Times New Roman" w:cs="Times New Roman"/>
          <w:sz w:val="28"/>
          <w:szCs w:val="28"/>
        </w:rPr>
        <w:t>недостаточную</w:t>
      </w:r>
      <w:proofErr w:type="gramEnd"/>
      <w:r w:rsidRPr="00BC6B2F">
        <w:rPr>
          <w:rFonts w:ascii="Times New Roman" w:hAnsi="Times New Roman" w:cs="Times New Roman"/>
          <w:sz w:val="28"/>
          <w:szCs w:val="28"/>
        </w:rPr>
        <w:t xml:space="preserve"> </w:t>
      </w:r>
      <w:proofErr w:type="spellStart"/>
      <w:r w:rsidRPr="00BC6B2F">
        <w:rPr>
          <w:rFonts w:ascii="Times New Roman" w:hAnsi="Times New Roman" w:cs="Times New Roman"/>
          <w:sz w:val="28"/>
          <w:szCs w:val="28"/>
        </w:rPr>
        <w:t>сформированность</w:t>
      </w:r>
      <w:proofErr w:type="spellEnd"/>
      <w:r w:rsidRPr="00BC6B2F">
        <w:rPr>
          <w:rFonts w:ascii="Times New Roman" w:hAnsi="Times New Roman" w:cs="Times New Roman"/>
          <w:sz w:val="28"/>
          <w:szCs w:val="28"/>
        </w:rPr>
        <w:t xml:space="preserve"> отдельных знаний и умений; выводы и обобщения аргументирует слабо, допускает в них ошибки. </w:t>
      </w:r>
    </w:p>
    <w:p w14:paraId="46DDC3A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14:paraId="44A7A09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14:paraId="6DC82F7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BC6B2F">
        <w:rPr>
          <w:rFonts w:ascii="Times New Roman" w:hAnsi="Times New Roman" w:cs="Times New Roman"/>
          <w:sz w:val="28"/>
          <w:szCs w:val="28"/>
        </w:rPr>
        <w:t>важное значение</w:t>
      </w:r>
      <w:proofErr w:type="gramEnd"/>
      <w:r w:rsidRPr="00BC6B2F">
        <w:rPr>
          <w:rFonts w:ascii="Times New Roman" w:hAnsi="Times New Roman" w:cs="Times New Roman"/>
          <w:sz w:val="28"/>
          <w:szCs w:val="28"/>
        </w:rPr>
        <w:t xml:space="preserve"> в этом тексте. </w:t>
      </w:r>
    </w:p>
    <w:p w14:paraId="33D2096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14:paraId="1BBF832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«2» ставится, если ученик: </w:t>
      </w:r>
    </w:p>
    <w:p w14:paraId="1D17DEC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 усвоил и не раскрыл основное содержание материала; не делает выводов и обобщений. </w:t>
      </w:r>
    </w:p>
    <w:p w14:paraId="37CAC0E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 знает и не понимает значительную или основную часть программного материала в пределах поставленных вопросов или имеет слабо </w:t>
      </w:r>
      <w:r w:rsidRPr="00BC6B2F">
        <w:rPr>
          <w:rFonts w:ascii="Times New Roman" w:hAnsi="Times New Roman" w:cs="Times New Roman"/>
          <w:sz w:val="28"/>
          <w:szCs w:val="28"/>
        </w:rPr>
        <w:lastRenderedPageBreak/>
        <w:t xml:space="preserve">сформированные и неполные знания и не умеет применять их к решению конкретных вопросов. </w:t>
      </w:r>
    </w:p>
    <w:p w14:paraId="785634E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При ответе (на один вопрос) допускает более двух грубых ошибок, которые не может исправить даже при помощи учителя. </w:t>
      </w:r>
    </w:p>
    <w:p w14:paraId="1E377DF9" w14:textId="77777777" w:rsidR="00BC6B2F" w:rsidRPr="00BC6B2F" w:rsidRDefault="00BC6B2F" w:rsidP="00BC6B2F">
      <w:pPr>
        <w:spacing w:line="360" w:lineRule="auto"/>
        <w:rPr>
          <w:rFonts w:ascii="Times New Roman" w:hAnsi="Times New Roman" w:cs="Times New Roman"/>
          <w:sz w:val="28"/>
          <w:szCs w:val="28"/>
        </w:rPr>
      </w:pPr>
    </w:p>
    <w:p w14:paraId="51E8720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тестов  </w:t>
      </w:r>
    </w:p>
    <w:p w14:paraId="5D6B55B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При проведении тестовых работ критерии оценивания следующие: </w:t>
      </w:r>
    </w:p>
    <w:p w14:paraId="79C3A81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«5» - 90 – 100 %; </w:t>
      </w:r>
    </w:p>
    <w:p w14:paraId="6214620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 - 70 – 89 %; </w:t>
      </w:r>
    </w:p>
    <w:p w14:paraId="43029BE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 - 50 – 69 %; </w:t>
      </w:r>
    </w:p>
    <w:p w14:paraId="562417E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«2» - 0 – 49 %. </w:t>
      </w:r>
    </w:p>
    <w:p w14:paraId="41B5E617" w14:textId="77777777" w:rsidR="00BC6B2F" w:rsidRPr="00BC6B2F" w:rsidRDefault="00BC6B2F" w:rsidP="00BC6B2F">
      <w:pPr>
        <w:spacing w:line="360" w:lineRule="auto"/>
        <w:rPr>
          <w:rFonts w:ascii="Times New Roman" w:hAnsi="Times New Roman" w:cs="Times New Roman"/>
          <w:sz w:val="28"/>
          <w:szCs w:val="28"/>
        </w:rPr>
      </w:pPr>
    </w:p>
    <w:p w14:paraId="7A48CCC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Химия</w:t>
      </w:r>
    </w:p>
    <w:p w14:paraId="55E4F8F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Для устных ответов определяются следующие критерии оценок: </w:t>
      </w:r>
    </w:p>
    <w:p w14:paraId="4C30BDC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«5»: </w:t>
      </w:r>
    </w:p>
    <w:p w14:paraId="04ED5A2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ответ полный и правильный на основании изученных теорий; - материал изложен в определенной логической последовательности, литературным языком; </w:t>
      </w:r>
    </w:p>
    <w:p w14:paraId="20A8625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ответ самостоятельный. Систематическая демонстрация правильных ответов. </w:t>
      </w:r>
    </w:p>
    <w:p w14:paraId="76D2353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«4»: </w:t>
      </w:r>
    </w:p>
    <w:p w14:paraId="795172D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ответ полный и правильный на сновании изученных теорий; </w:t>
      </w:r>
    </w:p>
    <w:p w14:paraId="44AFDB4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14:paraId="297B202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«3»: </w:t>
      </w:r>
    </w:p>
    <w:p w14:paraId="738D8CA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ответ полный, но при этом допущена существенная ошибка или ответ неполный, несвязный. </w:t>
      </w:r>
    </w:p>
    <w:p w14:paraId="185AA32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«2»: </w:t>
      </w:r>
    </w:p>
    <w:p w14:paraId="68314AE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w:t>
      </w:r>
      <w:r w:rsidRPr="00BC6B2F">
        <w:rPr>
          <w:rFonts w:ascii="Times New Roman" w:hAnsi="Times New Roman" w:cs="Times New Roman"/>
          <w:sz w:val="28"/>
          <w:szCs w:val="28"/>
        </w:rPr>
        <w:tab/>
        <w:t xml:space="preserve">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или частично исправляет незначительные. </w:t>
      </w:r>
    </w:p>
    <w:p w14:paraId="46139447" w14:textId="77777777" w:rsidR="00BC6B2F" w:rsidRPr="00BC6B2F" w:rsidRDefault="00BC6B2F" w:rsidP="00BC6B2F">
      <w:pPr>
        <w:spacing w:line="360" w:lineRule="auto"/>
        <w:rPr>
          <w:rFonts w:ascii="Times New Roman" w:hAnsi="Times New Roman" w:cs="Times New Roman"/>
          <w:sz w:val="28"/>
          <w:szCs w:val="28"/>
        </w:rPr>
      </w:pPr>
    </w:p>
    <w:p w14:paraId="782C342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экспериментальных умений, лабораторных работ </w:t>
      </w:r>
    </w:p>
    <w:p w14:paraId="52D94CC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ставится на основании наблюдения за учащимися и письменного отчета за работу. </w:t>
      </w:r>
    </w:p>
    <w:p w14:paraId="75643AB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«5»: </w:t>
      </w:r>
    </w:p>
    <w:p w14:paraId="212EAF4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работа выполнена полностью и правильно, сделаны правильные наблюдения и выводы;</w:t>
      </w:r>
    </w:p>
    <w:p w14:paraId="1706A38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эксперимент осуществлен по плану с учетом техники безопасности и правил работы с веществами и оборудованием; </w:t>
      </w:r>
    </w:p>
    <w:p w14:paraId="74BCA4D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проявлены организационно - трудовые умения, поддерживаются чистота рабочего места и порядок (на столе, экономно используются реактивы); </w:t>
      </w:r>
    </w:p>
    <w:p w14:paraId="040BF54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систематическое правильное выполнение лабораторных работ. </w:t>
      </w:r>
    </w:p>
    <w:p w14:paraId="59CCF79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«4»: </w:t>
      </w:r>
    </w:p>
    <w:p w14:paraId="2744079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14:paraId="77E3351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«3»: </w:t>
      </w:r>
    </w:p>
    <w:p w14:paraId="6278B76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 </w:t>
      </w:r>
    </w:p>
    <w:p w14:paraId="4C1FE00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«2»: </w:t>
      </w:r>
    </w:p>
    <w:p w14:paraId="7DE2339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допущены две (и более) существенные ошибки в ходе эксперимента, в объяснении, в оформлении работы, в соблюдении правил техники </w:t>
      </w:r>
      <w:r w:rsidRPr="00BC6B2F">
        <w:rPr>
          <w:rFonts w:ascii="Times New Roman" w:hAnsi="Times New Roman" w:cs="Times New Roman"/>
          <w:sz w:val="28"/>
          <w:szCs w:val="28"/>
        </w:rPr>
        <w:lastRenderedPageBreak/>
        <w:t>безопасности при работе с веществами и оборудованием, которые учащийся частично может исправить по требованию учителя;</w:t>
      </w:r>
    </w:p>
    <w:p w14:paraId="69E16FB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работа выполнена частично, у учащегося плохо развиты экспериментальные умения. </w:t>
      </w:r>
    </w:p>
    <w:p w14:paraId="08885757" w14:textId="77777777" w:rsidR="00BC6B2F" w:rsidRPr="00BC6B2F" w:rsidRDefault="00BC6B2F" w:rsidP="00BC6B2F">
      <w:pPr>
        <w:spacing w:line="360" w:lineRule="auto"/>
        <w:rPr>
          <w:rFonts w:ascii="Times New Roman" w:hAnsi="Times New Roman" w:cs="Times New Roman"/>
          <w:sz w:val="28"/>
          <w:szCs w:val="28"/>
        </w:rPr>
      </w:pPr>
    </w:p>
    <w:p w14:paraId="718B687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умений решать расчетные задачи </w:t>
      </w:r>
    </w:p>
    <w:p w14:paraId="0C3472F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«5»: </w:t>
      </w:r>
    </w:p>
    <w:p w14:paraId="532BCC7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w:t>
      </w:r>
      <w:proofErr w:type="gramStart"/>
      <w:r w:rsidRPr="00BC6B2F">
        <w:rPr>
          <w:rFonts w:ascii="Times New Roman" w:hAnsi="Times New Roman" w:cs="Times New Roman"/>
          <w:sz w:val="28"/>
          <w:szCs w:val="28"/>
        </w:rPr>
        <w:t>логическом рассуждении</w:t>
      </w:r>
      <w:proofErr w:type="gramEnd"/>
      <w:r w:rsidRPr="00BC6B2F">
        <w:rPr>
          <w:rFonts w:ascii="Times New Roman" w:hAnsi="Times New Roman" w:cs="Times New Roman"/>
          <w:sz w:val="28"/>
          <w:szCs w:val="28"/>
        </w:rPr>
        <w:t xml:space="preserve"> и решении нет ошибок, задача решена рациональным способом; </w:t>
      </w:r>
    </w:p>
    <w:p w14:paraId="5250D84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систематическое правильное решение расчетных задач; </w:t>
      </w:r>
    </w:p>
    <w:p w14:paraId="0286528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«4»: </w:t>
      </w:r>
    </w:p>
    <w:p w14:paraId="7619792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w:t>
      </w:r>
      <w:proofErr w:type="gramStart"/>
      <w:r w:rsidRPr="00BC6B2F">
        <w:rPr>
          <w:rFonts w:ascii="Times New Roman" w:hAnsi="Times New Roman" w:cs="Times New Roman"/>
          <w:sz w:val="28"/>
          <w:szCs w:val="28"/>
        </w:rPr>
        <w:t>логическом рассуждении</w:t>
      </w:r>
      <w:proofErr w:type="gramEnd"/>
      <w:r w:rsidRPr="00BC6B2F">
        <w:rPr>
          <w:rFonts w:ascii="Times New Roman" w:hAnsi="Times New Roman" w:cs="Times New Roman"/>
          <w:sz w:val="28"/>
          <w:szCs w:val="28"/>
        </w:rPr>
        <w:t xml:space="preserve"> и решения нет существенных ошибок, но задача решена нерациональным способом, или допущено не более двух несущественных ошибок. </w:t>
      </w:r>
    </w:p>
    <w:p w14:paraId="4A49EB7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«3»: </w:t>
      </w:r>
    </w:p>
    <w:p w14:paraId="10DC2A3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w:t>
      </w:r>
      <w:proofErr w:type="gramStart"/>
      <w:r w:rsidRPr="00BC6B2F">
        <w:rPr>
          <w:rFonts w:ascii="Times New Roman" w:hAnsi="Times New Roman" w:cs="Times New Roman"/>
          <w:sz w:val="28"/>
          <w:szCs w:val="28"/>
        </w:rPr>
        <w:t>логическом рассуждении</w:t>
      </w:r>
      <w:proofErr w:type="gramEnd"/>
      <w:r w:rsidRPr="00BC6B2F">
        <w:rPr>
          <w:rFonts w:ascii="Times New Roman" w:hAnsi="Times New Roman" w:cs="Times New Roman"/>
          <w:sz w:val="28"/>
          <w:szCs w:val="28"/>
        </w:rPr>
        <w:t xml:space="preserve"> нет существенных ошибок, но допущена существенная ошибка в математических расчетах. </w:t>
      </w:r>
    </w:p>
    <w:p w14:paraId="694BAFC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«2»: </w:t>
      </w:r>
    </w:p>
    <w:p w14:paraId="17A4646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имеется существенные ошибки в логическом рассуждении и в решении</w:t>
      </w:r>
      <w:proofErr w:type="gramStart"/>
      <w:r w:rsidRPr="00BC6B2F">
        <w:rPr>
          <w:rFonts w:ascii="Times New Roman" w:hAnsi="Times New Roman" w:cs="Times New Roman"/>
          <w:sz w:val="28"/>
          <w:szCs w:val="28"/>
        </w:rPr>
        <w:t>.</w:t>
      </w:r>
      <w:proofErr w:type="gramEnd"/>
      <w:r w:rsidRPr="00BC6B2F">
        <w:rPr>
          <w:rFonts w:ascii="Times New Roman" w:hAnsi="Times New Roman" w:cs="Times New Roman"/>
          <w:sz w:val="28"/>
          <w:szCs w:val="28"/>
        </w:rPr>
        <w:t xml:space="preserve"> </w:t>
      </w:r>
      <w:r w:rsidRPr="00BC6B2F">
        <w:rPr>
          <w:rFonts w:ascii="Times New Roman" w:hAnsi="Times New Roman" w:cs="Times New Roman"/>
          <w:sz w:val="28"/>
          <w:szCs w:val="28"/>
        </w:rPr>
        <w:t xml:space="preserve"> </w:t>
      </w:r>
      <w:proofErr w:type="gramStart"/>
      <w:r w:rsidRPr="00BC6B2F">
        <w:rPr>
          <w:rFonts w:ascii="Times New Roman" w:hAnsi="Times New Roman" w:cs="Times New Roman"/>
          <w:sz w:val="28"/>
          <w:szCs w:val="28"/>
        </w:rPr>
        <w:t>о</w:t>
      </w:r>
      <w:proofErr w:type="gramEnd"/>
      <w:r w:rsidRPr="00BC6B2F">
        <w:rPr>
          <w:rFonts w:ascii="Times New Roman" w:hAnsi="Times New Roman" w:cs="Times New Roman"/>
          <w:sz w:val="28"/>
          <w:szCs w:val="28"/>
        </w:rPr>
        <w:t xml:space="preserve">тсутствие ответа на задание. </w:t>
      </w:r>
    </w:p>
    <w:p w14:paraId="18AC92D8" w14:textId="77777777" w:rsidR="00BC6B2F" w:rsidRPr="00BC6B2F" w:rsidRDefault="00BC6B2F" w:rsidP="00BC6B2F">
      <w:pPr>
        <w:spacing w:line="360" w:lineRule="auto"/>
        <w:rPr>
          <w:rFonts w:ascii="Times New Roman" w:hAnsi="Times New Roman" w:cs="Times New Roman"/>
          <w:sz w:val="28"/>
          <w:szCs w:val="28"/>
        </w:rPr>
      </w:pPr>
    </w:p>
    <w:p w14:paraId="2F8A30A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Оценка письменных контрольных работ</w:t>
      </w:r>
    </w:p>
    <w:p w14:paraId="637840E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«5»: </w:t>
      </w:r>
    </w:p>
    <w:p w14:paraId="175E51B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ответ полный и правильный, </w:t>
      </w:r>
    </w:p>
    <w:p w14:paraId="18714F4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систематическое правильное решение контрольных работ. </w:t>
      </w:r>
    </w:p>
    <w:p w14:paraId="4DFBAF1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«4»: </w:t>
      </w:r>
    </w:p>
    <w:p w14:paraId="4B79AE3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ответ неполный или допущено не более двух несущественных ошибок. </w:t>
      </w:r>
    </w:p>
    <w:p w14:paraId="161D8D8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«3»: </w:t>
      </w:r>
    </w:p>
    <w:p w14:paraId="06CA950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работа выполнена не менее чем наполовину, допущена одна существенная ошибка и при этом две-три несущественные. </w:t>
      </w:r>
    </w:p>
    <w:p w14:paraId="24C447D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Отметка «2»: </w:t>
      </w:r>
    </w:p>
    <w:p w14:paraId="19041D0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работа выполнена меньше чем наполовину или содержит несколько существенных ошибок. </w:t>
      </w:r>
    </w:p>
    <w:p w14:paraId="4DDB6CC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работа не выполнена. </w:t>
      </w:r>
    </w:p>
    <w:p w14:paraId="75E95EE4" w14:textId="77777777" w:rsidR="00BC6B2F" w:rsidRPr="00BC6B2F" w:rsidRDefault="00BC6B2F" w:rsidP="00BC6B2F">
      <w:pPr>
        <w:spacing w:line="360" w:lineRule="auto"/>
        <w:rPr>
          <w:rFonts w:ascii="Times New Roman" w:hAnsi="Times New Roman" w:cs="Times New Roman"/>
          <w:sz w:val="28"/>
          <w:szCs w:val="28"/>
        </w:rPr>
      </w:pPr>
    </w:p>
    <w:p w14:paraId="14EA450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тестовых работ </w:t>
      </w:r>
    </w:p>
    <w:p w14:paraId="7A67865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При оценивании тестов используется следующая шкала </w:t>
      </w:r>
    </w:p>
    <w:p w14:paraId="7099C58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«5» - 90 – 100 %; </w:t>
      </w:r>
    </w:p>
    <w:p w14:paraId="563B5A3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 - 70 – 89 %; </w:t>
      </w:r>
    </w:p>
    <w:p w14:paraId="3E00637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 - 50 – 69 %; </w:t>
      </w:r>
    </w:p>
    <w:p w14:paraId="2FF4BF9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«2» - 0 – 49 %</w:t>
      </w:r>
    </w:p>
    <w:p w14:paraId="5B68061C" w14:textId="77777777" w:rsidR="00BC6B2F" w:rsidRPr="00BC6B2F" w:rsidRDefault="00BC6B2F" w:rsidP="00BC6B2F">
      <w:pPr>
        <w:spacing w:line="360" w:lineRule="auto"/>
        <w:rPr>
          <w:rFonts w:ascii="Times New Roman" w:hAnsi="Times New Roman" w:cs="Times New Roman"/>
          <w:sz w:val="28"/>
          <w:szCs w:val="28"/>
        </w:rPr>
      </w:pPr>
    </w:p>
    <w:p w14:paraId="40BF47B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Биология</w:t>
      </w:r>
    </w:p>
    <w:p w14:paraId="052F5F1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Основными формами проверки знаний и умений учащихся по биологии являются письменная контрольная работа, тестирование и устный опрос. </w:t>
      </w:r>
    </w:p>
    <w:p w14:paraId="0560023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14:paraId="4F420AC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14:paraId="33A3D4A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14:paraId="2F22B1A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Задания для устного и письменного опроса учащихся состоят из теоретических вопросов и задач. </w:t>
      </w:r>
    </w:p>
    <w:p w14:paraId="61067EC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 </w:t>
      </w:r>
    </w:p>
    <w:p w14:paraId="513B799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14:paraId="71B40D5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 </w:t>
      </w:r>
    </w:p>
    <w:p w14:paraId="236F9B2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Критерии ошибок: </w:t>
      </w:r>
    </w:p>
    <w:p w14:paraId="0B9F8F4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14:paraId="0347FFB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p>
    <w:p w14:paraId="7C29EB6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Для устных ответов определяются следующие критерии оценок:</w:t>
      </w:r>
    </w:p>
    <w:p w14:paraId="6F393CD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Ответ оценивается отметкой «5», если ученик: </w:t>
      </w:r>
    </w:p>
    <w:p w14:paraId="01DFF42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полно раскрыл содержание материала в объеме, предусмотренном программой и учебником, </w:t>
      </w:r>
    </w:p>
    <w:p w14:paraId="07A5386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изложил материал грамотным языком в определенной логической последовательности, точно используя биологическую терминологию и символику; </w:t>
      </w:r>
    </w:p>
    <w:p w14:paraId="6870C96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правильно ориентируется по рисункам, схемам, </w:t>
      </w:r>
      <w:proofErr w:type="gramStart"/>
      <w:r w:rsidRPr="00BC6B2F">
        <w:rPr>
          <w:rFonts w:ascii="Times New Roman" w:hAnsi="Times New Roman" w:cs="Times New Roman"/>
          <w:sz w:val="28"/>
          <w:szCs w:val="28"/>
        </w:rPr>
        <w:t>сопутствующие</w:t>
      </w:r>
      <w:proofErr w:type="gramEnd"/>
      <w:r w:rsidRPr="00BC6B2F">
        <w:rPr>
          <w:rFonts w:ascii="Times New Roman" w:hAnsi="Times New Roman" w:cs="Times New Roman"/>
          <w:sz w:val="28"/>
          <w:szCs w:val="28"/>
        </w:rPr>
        <w:t xml:space="preserve"> ответу; </w:t>
      </w:r>
    </w:p>
    <w:p w14:paraId="49EADE3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14:paraId="525C50F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w:t>
      </w:r>
      <w:r w:rsidRPr="00BC6B2F">
        <w:rPr>
          <w:rFonts w:ascii="Times New Roman" w:hAnsi="Times New Roman" w:cs="Times New Roman"/>
          <w:sz w:val="28"/>
          <w:szCs w:val="28"/>
        </w:rPr>
        <w:tab/>
        <w:t xml:space="preserve">продемонстрировал усвоение ранее изученных сопутствующих вопросов, </w:t>
      </w:r>
      <w:proofErr w:type="spellStart"/>
      <w:r w:rsidRPr="00BC6B2F">
        <w:rPr>
          <w:rFonts w:ascii="Times New Roman" w:hAnsi="Times New Roman" w:cs="Times New Roman"/>
          <w:sz w:val="28"/>
          <w:szCs w:val="28"/>
        </w:rPr>
        <w:t>сформированность</w:t>
      </w:r>
      <w:proofErr w:type="spellEnd"/>
      <w:r w:rsidRPr="00BC6B2F">
        <w:rPr>
          <w:rFonts w:ascii="Times New Roman" w:hAnsi="Times New Roman" w:cs="Times New Roman"/>
          <w:sz w:val="28"/>
          <w:szCs w:val="28"/>
        </w:rPr>
        <w:t xml:space="preserve"> и устойчивость используемых при отработке умений и навыков; </w:t>
      </w:r>
    </w:p>
    <w:p w14:paraId="3A9B74F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отвечал самостоятельно без наводящих вопросов учителя; </w:t>
      </w:r>
    </w:p>
    <w:p w14:paraId="78E3020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систематически демонстрирует знание пройденного материала и знания сверх программы для данного класса. </w:t>
      </w:r>
    </w:p>
    <w:p w14:paraId="37D14EF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Ответ оценивается отметкой «4», если он удовлетворяет в основном требованиям на оценку «5», но при этом имеет один из недостатков: </w:t>
      </w:r>
    </w:p>
    <w:p w14:paraId="73CE0DD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изложении допущены небольшие пробелы, не исказившие </w:t>
      </w:r>
      <w:proofErr w:type="gramStart"/>
      <w:r w:rsidRPr="00BC6B2F">
        <w:rPr>
          <w:rFonts w:ascii="Times New Roman" w:hAnsi="Times New Roman" w:cs="Times New Roman"/>
          <w:sz w:val="28"/>
          <w:szCs w:val="28"/>
        </w:rPr>
        <w:t>м</w:t>
      </w:r>
      <w:proofErr w:type="gramEnd"/>
      <w:r w:rsidRPr="00BC6B2F">
        <w:rPr>
          <w:rFonts w:ascii="Times New Roman" w:hAnsi="Times New Roman" w:cs="Times New Roman"/>
          <w:sz w:val="28"/>
          <w:szCs w:val="28"/>
        </w:rPr>
        <w:t xml:space="preserve"> </w:t>
      </w:r>
    </w:p>
    <w:p w14:paraId="42F634A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биологическое содержание ответа; </w:t>
      </w:r>
    </w:p>
    <w:p w14:paraId="7A4F611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допущены один – два недочета при освещении основного содержания ответа, исправленные по замечанию учителя; </w:t>
      </w:r>
    </w:p>
    <w:p w14:paraId="524D329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14:paraId="769B506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«3» ставится в следующих случаях: </w:t>
      </w:r>
    </w:p>
    <w:p w14:paraId="3F6969E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учащихся»); </w:t>
      </w:r>
      <w:r w:rsidRPr="00BC6B2F">
        <w:rPr>
          <w:rFonts w:ascii="Times New Roman" w:hAnsi="Times New Roman" w:cs="Times New Roman"/>
          <w:sz w:val="28"/>
          <w:szCs w:val="28"/>
        </w:rPr>
        <w:cr/>
      </w:r>
    </w:p>
    <w:p w14:paraId="4A11540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 </w:t>
      </w:r>
    </w:p>
    <w:p w14:paraId="15D193D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14:paraId="24209BC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при знании теоретического материала </w:t>
      </w:r>
      <w:proofErr w:type="gramStart"/>
      <w:r w:rsidRPr="00BC6B2F">
        <w:rPr>
          <w:rFonts w:ascii="Times New Roman" w:hAnsi="Times New Roman" w:cs="Times New Roman"/>
          <w:sz w:val="28"/>
          <w:szCs w:val="28"/>
        </w:rPr>
        <w:t>выявлена</w:t>
      </w:r>
      <w:proofErr w:type="gramEnd"/>
      <w:r w:rsidRPr="00BC6B2F">
        <w:rPr>
          <w:rFonts w:ascii="Times New Roman" w:hAnsi="Times New Roman" w:cs="Times New Roman"/>
          <w:sz w:val="28"/>
          <w:szCs w:val="28"/>
        </w:rPr>
        <w:t xml:space="preserve"> недостаточная </w:t>
      </w:r>
      <w:proofErr w:type="spellStart"/>
      <w:r w:rsidRPr="00BC6B2F">
        <w:rPr>
          <w:rFonts w:ascii="Times New Roman" w:hAnsi="Times New Roman" w:cs="Times New Roman"/>
          <w:sz w:val="28"/>
          <w:szCs w:val="28"/>
        </w:rPr>
        <w:t>сформированность</w:t>
      </w:r>
      <w:proofErr w:type="spellEnd"/>
      <w:r w:rsidRPr="00BC6B2F">
        <w:rPr>
          <w:rFonts w:ascii="Times New Roman" w:hAnsi="Times New Roman" w:cs="Times New Roman"/>
          <w:sz w:val="28"/>
          <w:szCs w:val="28"/>
        </w:rPr>
        <w:t xml:space="preserve"> основных умений и навыков. </w:t>
      </w:r>
    </w:p>
    <w:p w14:paraId="12042B5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«2» ставится в следующих случаях: </w:t>
      </w:r>
    </w:p>
    <w:p w14:paraId="45001FA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w:t>
      </w:r>
      <w:r w:rsidRPr="00BC6B2F">
        <w:rPr>
          <w:rFonts w:ascii="Times New Roman" w:hAnsi="Times New Roman" w:cs="Times New Roman"/>
          <w:sz w:val="28"/>
          <w:szCs w:val="28"/>
        </w:rPr>
        <w:tab/>
        <w:t xml:space="preserve">не раскрыто основное содержание учебного материала; </w:t>
      </w:r>
    </w:p>
    <w:p w14:paraId="30CAD1C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обнаружено незнание или непонимание учеником большей или наиболее важной части учебного материала; </w:t>
      </w:r>
    </w:p>
    <w:p w14:paraId="6FDDF0F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допущены ошибки в определении понятий, при использовании биологической терминологии, в рисунках, схемах, которые не исправлены после нескольких наводящих вопросов учителя. </w:t>
      </w:r>
    </w:p>
    <w:p w14:paraId="3073213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выполнения практических (лабораторных) работ </w:t>
      </w:r>
    </w:p>
    <w:p w14:paraId="4BCEAFE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«5» ставится, если ученик: </w:t>
      </w:r>
    </w:p>
    <w:p w14:paraId="533FC24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правильно определил цель работы; </w:t>
      </w:r>
    </w:p>
    <w:p w14:paraId="500C296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выполнил работу в полном объеме с соблюдением необходимой последовательности проведения опытов и измерений; </w:t>
      </w:r>
    </w:p>
    <w:p w14:paraId="7D9E376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 </w:t>
      </w:r>
    </w:p>
    <w:p w14:paraId="39C141F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проявляет организационно-трудовые умения (поддерживает чистоту рабочего места и порядок на столе, экономно использует расходные материалы). </w:t>
      </w:r>
    </w:p>
    <w:p w14:paraId="460C73D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эксперимент осуществляет по плану с учетом техники безопасности и правил работы с материалами и оборудованием. </w:t>
      </w:r>
    </w:p>
    <w:p w14:paraId="66C4505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систематически демонстрирует правильность и легкость в исполнении лабораторных работ. </w:t>
      </w:r>
    </w:p>
    <w:p w14:paraId="144B595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творчески подходит к выполнению работы и </w:t>
      </w:r>
      <w:proofErr w:type="spellStart"/>
      <w:r w:rsidRPr="00BC6B2F">
        <w:rPr>
          <w:rFonts w:ascii="Times New Roman" w:hAnsi="Times New Roman" w:cs="Times New Roman"/>
          <w:sz w:val="28"/>
          <w:szCs w:val="28"/>
        </w:rPr>
        <w:t>выолняет</w:t>
      </w:r>
      <w:proofErr w:type="spellEnd"/>
      <w:r w:rsidRPr="00BC6B2F">
        <w:rPr>
          <w:rFonts w:ascii="Times New Roman" w:hAnsi="Times New Roman" w:cs="Times New Roman"/>
          <w:sz w:val="28"/>
          <w:szCs w:val="28"/>
        </w:rPr>
        <w:t xml:space="preserve"> ее на высшем уровне. </w:t>
      </w:r>
    </w:p>
    <w:p w14:paraId="29AF7E3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ставится, если ученик выполнил требования к оценке “5”, но: </w:t>
      </w:r>
    </w:p>
    <w:p w14:paraId="4C8966A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опыт проводил в условиях, не обеспечивающих достаточной точности измерений; </w:t>
      </w:r>
    </w:p>
    <w:p w14:paraId="4E35209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или было допущено два-три недочета; </w:t>
      </w:r>
    </w:p>
    <w:p w14:paraId="6730129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или не более одной негрубой ошибки и одного недочета, </w:t>
      </w:r>
    </w:p>
    <w:p w14:paraId="3A467E4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w:t>
      </w:r>
      <w:r w:rsidRPr="00BC6B2F">
        <w:rPr>
          <w:rFonts w:ascii="Times New Roman" w:hAnsi="Times New Roman" w:cs="Times New Roman"/>
          <w:sz w:val="28"/>
          <w:szCs w:val="28"/>
        </w:rPr>
        <w:tab/>
        <w:t xml:space="preserve">или в описании наблюдений из опыта допустил неточности, выводы сделал неполные. </w:t>
      </w:r>
    </w:p>
    <w:p w14:paraId="3D68407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«3» ставится, если ученик: </w:t>
      </w:r>
    </w:p>
    <w:p w14:paraId="637CFB2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правильно определил цель опыта; работу выполняет правильно не менее чем наполовину, однако объем выполненной части таков, что позволяет получить правильные результаты и выводы по основным, принципиально важным задачам работы; </w:t>
      </w:r>
    </w:p>
    <w:p w14:paraId="4CBCDC2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14:paraId="045729E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опыт проводился в нерациональных условиях, что привело к получению результатов с большей погрешностью; или в отчете были допущены в общей сложности не более двух ошибок, но повлиявших на результат выполнения; </w:t>
      </w:r>
    </w:p>
    <w:p w14:paraId="1EEF32F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14:paraId="5982585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«2» ставится, если ученик: </w:t>
      </w:r>
    </w:p>
    <w:p w14:paraId="7882CC3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 определил самостоятельно цель опыта; выполнил работу не полностью, не подготовил нужное </w:t>
      </w:r>
      <w:proofErr w:type="gramStart"/>
      <w:r w:rsidRPr="00BC6B2F">
        <w:rPr>
          <w:rFonts w:ascii="Times New Roman" w:hAnsi="Times New Roman" w:cs="Times New Roman"/>
          <w:sz w:val="28"/>
          <w:szCs w:val="28"/>
        </w:rPr>
        <w:t>оборудование</w:t>
      </w:r>
      <w:proofErr w:type="gramEnd"/>
      <w:r w:rsidRPr="00BC6B2F">
        <w:rPr>
          <w:rFonts w:ascii="Times New Roman" w:hAnsi="Times New Roman" w:cs="Times New Roman"/>
          <w:sz w:val="28"/>
          <w:szCs w:val="28"/>
        </w:rPr>
        <w:t xml:space="preserve"> и объем выполненной части работы не позволяет сделать правильных выводов; </w:t>
      </w:r>
    </w:p>
    <w:p w14:paraId="4CE0CA3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или опыты, измерения, вычисления, наблюдения производились неправильно; </w:t>
      </w:r>
    </w:p>
    <w:p w14:paraId="66BBA72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или в ходе работы и в отчете обнаружились в совокупности все недостатки, отмеченные в требованиях к оценке «3»; </w:t>
      </w:r>
    </w:p>
    <w:p w14:paraId="480976D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допускает две (и более) грубые ошибки в ходе эксперимента, в объяснении, в оформлении работы, в соблюдении правил техники </w:t>
      </w:r>
      <w:r w:rsidRPr="00BC6B2F">
        <w:rPr>
          <w:rFonts w:ascii="Times New Roman" w:hAnsi="Times New Roman" w:cs="Times New Roman"/>
          <w:sz w:val="28"/>
          <w:szCs w:val="28"/>
        </w:rPr>
        <w:lastRenderedPageBreak/>
        <w:t xml:space="preserve">безопасности при работе с веществами и оборудованием, которые не может исправить даже по требованию учителя. </w:t>
      </w:r>
    </w:p>
    <w:p w14:paraId="2E1FE101" w14:textId="77777777" w:rsidR="00BC6B2F" w:rsidRPr="00BC6B2F" w:rsidRDefault="00BC6B2F" w:rsidP="00BC6B2F">
      <w:pPr>
        <w:spacing w:line="360" w:lineRule="auto"/>
        <w:rPr>
          <w:rFonts w:ascii="Times New Roman" w:hAnsi="Times New Roman" w:cs="Times New Roman"/>
          <w:sz w:val="28"/>
          <w:szCs w:val="28"/>
        </w:rPr>
      </w:pPr>
    </w:p>
    <w:p w14:paraId="1807BC3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Оценка письменных контрольных работ и тестирования учащихся</w:t>
      </w:r>
    </w:p>
    <w:p w14:paraId="7BCCE73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«5» ставится, если: </w:t>
      </w:r>
    </w:p>
    <w:p w14:paraId="7ED01E1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работа выполнена полностью; </w:t>
      </w:r>
    </w:p>
    <w:p w14:paraId="11207AF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w:t>
      </w:r>
      <w:proofErr w:type="gramStart"/>
      <w:r w:rsidRPr="00BC6B2F">
        <w:rPr>
          <w:rFonts w:ascii="Times New Roman" w:hAnsi="Times New Roman" w:cs="Times New Roman"/>
          <w:sz w:val="28"/>
          <w:szCs w:val="28"/>
        </w:rPr>
        <w:t>логических рассуждениях</w:t>
      </w:r>
      <w:proofErr w:type="gramEnd"/>
      <w:r w:rsidRPr="00BC6B2F">
        <w:rPr>
          <w:rFonts w:ascii="Times New Roman" w:hAnsi="Times New Roman" w:cs="Times New Roman"/>
          <w:sz w:val="28"/>
          <w:szCs w:val="28"/>
        </w:rPr>
        <w:t xml:space="preserve"> и обосновании решения нет пробелов и ошибок; </w:t>
      </w:r>
    </w:p>
    <w:p w14:paraId="261AC26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в решении нет биологических ошибок.</w:t>
      </w:r>
    </w:p>
    <w:p w14:paraId="6BA1C83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«4» ставится, если: </w:t>
      </w:r>
    </w:p>
    <w:p w14:paraId="388B6A3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14:paraId="577646F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14:paraId="6F8CADF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«3» ставится, если: </w:t>
      </w:r>
    </w:p>
    <w:p w14:paraId="02FBE1B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допущены более одной ошибки или более двух-трех недочетов, но учащийся владеет обязательными умениями по проверяемой теме. </w:t>
      </w:r>
    </w:p>
    <w:p w14:paraId="140DCC8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«2» ставится, если: </w:t>
      </w:r>
    </w:p>
    <w:p w14:paraId="706BCAE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допущены существенные ошибки, показавшие, что учащийся не владеет обязательными умениями по данной теме в полной мере. </w:t>
      </w:r>
    </w:p>
    <w:p w14:paraId="725406C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Оценка тестовых работ</w:t>
      </w:r>
    </w:p>
    <w:p w14:paraId="1C954B6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При оценивании тестов используется следующая шкала </w:t>
      </w:r>
    </w:p>
    <w:p w14:paraId="267B588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«5» - 90 – 100 %; </w:t>
      </w:r>
    </w:p>
    <w:p w14:paraId="6501361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 - 70 – 89 %; </w:t>
      </w:r>
    </w:p>
    <w:p w14:paraId="7A862AB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 - 50 – 69 %; </w:t>
      </w:r>
    </w:p>
    <w:p w14:paraId="0822689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«2» - 0 – 49 %.</w:t>
      </w:r>
    </w:p>
    <w:p w14:paraId="2B12E06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p>
    <w:p w14:paraId="0E37220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География</w:t>
      </w:r>
    </w:p>
    <w:p w14:paraId="7420A41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14:paraId="23438F0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14:paraId="71D39BE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14:paraId="5E10868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14:paraId="3B0660F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Задания для устного и письменного опроса учащихся состоят из теоретических вопросов и задач. </w:t>
      </w:r>
    </w:p>
    <w:p w14:paraId="7EC358E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географически грамотны и отличаются последовательностью и аккуратностью. </w:t>
      </w:r>
    </w:p>
    <w:p w14:paraId="27362F9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14:paraId="64CDA5E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w:t>
      </w:r>
      <w:r w:rsidRPr="00BC6B2F">
        <w:rPr>
          <w:rFonts w:ascii="Times New Roman" w:hAnsi="Times New Roman" w:cs="Times New Roman"/>
          <w:sz w:val="28"/>
          <w:szCs w:val="28"/>
        </w:rPr>
        <w:lastRenderedPageBreak/>
        <w:t xml:space="preserve">ответ на более сложный вопрос, предложенные учащемуся дополнительно после выполнения им заданий. </w:t>
      </w:r>
    </w:p>
    <w:p w14:paraId="406353A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Критерии ошибок: </w:t>
      </w:r>
    </w:p>
    <w:p w14:paraId="3D8D36B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14:paraId="6D78C66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Для устных ответов определяются следующие критерии оценок: </w:t>
      </w:r>
    </w:p>
    <w:p w14:paraId="4D61031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Ответ оценивается отметкой «5», если ученик: </w:t>
      </w:r>
    </w:p>
    <w:p w14:paraId="1DBF50F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полно раскрыл содержание материала в объеме, предусмотренном программой и учебником, а так же продемонстрировал знание материала за пределами программы; </w:t>
      </w:r>
    </w:p>
    <w:p w14:paraId="4F91A02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изложил материал грамотным языком в определенной логической последовательности, точно используя географическую терминологию и символику; </w:t>
      </w:r>
    </w:p>
    <w:p w14:paraId="20BA714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правильно ориентируется по рисункам, схемам, </w:t>
      </w:r>
      <w:proofErr w:type="gramStart"/>
      <w:r w:rsidRPr="00BC6B2F">
        <w:rPr>
          <w:rFonts w:ascii="Times New Roman" w:hAnsi="Times New Roman" w:cs="Times New Roman"/>
          <w:sz w:val="28"/>
          <w:szCs w:val="28"/>
        </w:rPr>
        <w:t>сопутствующие</w:t>
      </w:r>
      <w:proofErr w:type="gramEnd"/>
      <w:r w:rsidRPr="00BC6B2F">
        <w:rPr>
          <w:rFonts w:ascii="Times New Roman" w:hAnsi="Times New Roman" w:cs="Times New Roman"/>
          <w:sz w:val="28"/>
          <w:szCs w:val="28"/>
        </w:rPr>
        <w:t xml:space="preserve"> ответу; </w:t>
      </w:r>
    </w:p>
    <w:p w14:paraId="2B99957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показал умение иллюстрировать теоретические положения конкретными примерами, применяя их в новой ситуации при выполнении практического задания; </w:t>
      </w:r>
    </w:p>
    <w:p w14:paraId="3E074DF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продемонстрировал </w:t>
      </w:r>
      <w:r w:rsidRPr="00BC6B2F">
        <w:rPr>
          <w:rFonts w:ascii="Times New Roman" w:hAnsi="Times New Roman" w:cs="Times New Roman"/>
          <w:sz w:val="28"/>
          <w:szCs w:val="28"/>
        </w:rPr>
        <w:tab/>
        <w:t xml:space="preserve">усвоение </w:t>
      </w:r>
      <w:r w:rsidRPr="00BC6B2F">
        <w:rPr>
          <w:rFonts w:ascii="Times New Roman" w:hAnsi="Times New Roman" w:cs="Times New Roman"/>
          <w:sz w:val="28"/>
          <w:szCs w:val="28"/>
        </w:rPr>
        <w:tab/>
        <w:t xml:space="preserve">ранее </w:t>
      </w:r>
      <w:r w:rsidRPr="00BC6B2F">
        <w:rPr>
          <w:rFonts w:ascii="Times New Roman" w:hAnsi="Times New Roman" w:cs="Times New Roman"/>
          <w:sz w:val="28"/>
          <w:szCs w:val="28"/>
        </w:rPr>
        <w:tab/>
        <w:t xml:space="preserve">изученных </w:t>
      </w:r>
      <w:r w:rsidRPr="00BC6B2F">
        <w:rPr>
          <w:rFonts w:ascii="Times New Roman" w:hAnsi="Times New Roman" w:cs="Times New Roman"/>
          <w:sz w:val="28"/>
          <w:szCs w:val="28"/>
        </w:rPr>
        <w:tab/>
        <w:t xml:space="preserve">сопутствующих </w:t>
      </w:r>
      <w:r w:rsidRPr="00BC6B2F">
        <w:rPr>
          <w:rFonts w:ascii="Times New Roman" w:hAnsi="Times New Roman" w:cs="Times New Roman"/>
          <w:sz w:val="28"/>
          <w:szCs w:val="28"/>
        </w:rPr>
        <w:tab/>
        <w:t xml:space="preserve">вопросов, </w:t>
      </w:r>
      <w:proofErr w:type="spellStart"/>
      <w:r w:rsidRPr="00BC6B2F">
        <w:rPr>
          <w:rFonts w:ascii="Times New Roman" w:hAnsi="Times New Roman" w:cs="Times New Roman"/>
          <w:sz w:val="28"/>
          <w:szCs w:val="28"/>
        </w:rPr>
        <w:t>сформированность</w:t>
      </w:r>
      <w:proofErr w:type="spellEnd"/>
      <w:r w:rsidRPr="00BC6B2F">
        <w:rPr>
          <w:rFonts w:ascii="Times New Roman" w:hAnsi="Times New Roman" w:cs="Times New Roman"/>
          <w:sz w:val="28"/>
          <w:szCs w:val="28"/>
        </w:rPr>
        <w:t xml:space="preserve"> и устойчивость используемых при отработке умений и навыков; </w:t>
      </w:r>
    </w:p>
    <w:p w14:paraId="3947F4B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отвечал самостоятельно без наводящих вопросов учителя. </w:t>
      </w:r>
    </w:p>
    <w:p w14:paraId="188422D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Ответ оценивается отметкой «4», если он удовлетворяет в основном требованиям на оценку «5», но при этом имеет один из недостатков: </w:t>
      </w:r>
    </w:p>
    <w:p w14:paraId="20387BF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изложении допущены небольшие пробелы, не исказившие </w:t>
      </w:r>
      <w:proofErr w:type="gramStart"/>
      <w:r w:rsidRPr="00BC6B2F">
        <w:rPr>
          <w:rFonts w:ascii="Times New Roman" w:hAnsi="Times New Roman" w:cs="Times New Roman"/>
          <w:sz w:val="28"/>
          <w:szCs w:val="28"/>
        </w:rPr>
        <w:t>м</w:t>
      </w:r>
      <w:proofErr w:type="gramEnd"/>
      <w:r w:rsidRPr="00BC6B2F">
        <w:rPr>
          <w:rFonts w:ascii="Times New Roman" w:hAnsi="Times New Roman" w:cs="Times New Roman"/>
          <w:sz w:val="28"/>
          <w:szCs w:val="28"/>
        </w:rPr>
        <w:t xml:space="preserve"> </w:t>
      </w:r>
    </w:p>
    <w:p w14:paraId="31F7F2D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биологическое содержание ответа; </w:t>
      </w:r>
    </w:p>
    <w:p w14:paraId="102B181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допущены один – два недочета при освещении основного содержания ответа, исправленные по замечанию учителя; </w:t>
      </w:r>
    </w:p>
    <w:p w14:paraId="6047EDD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w:t>
      </w:r>
      <w:r w:rsidRPr="00BC6B2F">
        <w:rPr>
          <w:rFonts w:ascii="Times New Roman" w:hAnsi="Times New Roman" w:cs="Times New Roman"/>
          <w:sz w:val="28"/>
          <w:szCs w:val="28"/>
        </w:rPr>
        <w:tab/>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14:paraId="427D2A6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«3» ставится в следующих случаях: </w:t>
      </w:r>
    </w:p>
    <w:p w14:paraId="56CF7EB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географической подготовке учащихся»); </w:t>
      </w:r>
    </w:p>
    <w:p w14:paraId="713D042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имелись затруднения или допущены ошибки в определении понятий, использовании географической терминологии, рисунках, схемах, исправленные после нескольких наводящих вопросов учителя; </w:t>
      </w:r>
    </w:p>
    <w:p w14:paraId="4CD5258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14:paraId="280EAD4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при знании теоретического материала </w:t>
      </w:r>
      <w:proofErr w:type="gramStart"/>
      <w:r w:rsidRPr="00BC6B2F">
        <w:rPr>
          <w:rFonts w:ascii="Times New Roman" w:hAnsi="Times New Roman" w:cs="Times New Roman"/>
          <w:sz w:val="28"/>
          <w:szCs w:val="28"/>
        </w:rPr>
        <w:t>выявлена</w:t>
      </w:r>
      <w:proofErr w:type="gramEnd"/>
      <w:r w:rsidRPr="00BC6B2F">
        <w:rPr>
          <w:rFonts w:ascii="Times New Roman" w:hAnsi="Times New Roman" w:cs="Times New Roman"/>
          <w:sz w:val="28"/>
          <w:szCs w:val="28"/>
        </w:rPr>
        <w:t xml:space="preserve"> недостаточная </w:t>
      </w:r>
      <w:proofErr w:type="spellStart"/>
      <w:r w:rsidRPr="00BC6B2F">
        <w:rPr>
          <w:rFonts w:ascii="Times New Roman" w:hAnsi="Times New Roman" w:cs="Times New Roman"/>
          <w:sz w:val="28"/>
          <w:szCs w:val="28"/>
        </w:rPr>
        <w:t>сформированность</w:t>
      </w:r>
      <w:proofErr w:type="spellEnd"/>
      <w:r w:rsidRPr="00BC6B2F">
        <w:rPr>
          <w:rFonts w:ascii="Times New Roman" w:hAnsi="Times New Roman" w:cs="Times New Roman"/>
          <w:sz w:val="28"/>
          <w:szCs w:val="28"/>
        </w:rPr>
        <w:t xml:space="preserve"> основных умений и навыков. </w:t>
      </w:r>
    </w:p>
    <w:p w14:paraId="561942F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«2» ставится в следующих случаях: </w:t>
      </w:r>
    </w:p>
    <w:p w14:paraId="222B125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 раскрыто основное содержание учебного материала; </w:t>
      </w:r>
    </w:p>
    <w:p w14:paraId="696A685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обнаружено незнание или непонимание учеником большей или наиболее важной части учебного материала; </w:t>
      </w:r>
    </w:p>
    <w:p w14:paraId="3230E2C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допущены ошибки в определении понятий, при использовании географической терминологии, в рисунках, схемах, которые не исправлены после нескольких наводящих вопросов учителя. </w:t>
      </w:r>
    </w:p>
    <w:p w14:paraId="1879206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Требования к оформлению работ в контурных картах:</w:t>
      </w:r>
    </w:p>
    <w:p w14:paraId="79DD9C2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Каждую контурную карту подписывают. В правом верхнем углу ученик ставит свою фамилию и класс. </w:t>
      </w:r>
    </w:p>
    <w:p w14:paraId="45BDA5D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При выполнении практической работы в контурных картах, в левом верхнем углу карты подписывают номер и название практической работы. </w:t>
      </w:r>
    </w:p>
    <w:p w14:paraId="178F2E9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Все надписи на контурной карте делают мелко, четко, красиво, желательно печатными буквами. Название рек и гор располагают соответственно вдоль </w:t>
      </w:r>
      <w:r w:rsidRPr="00BC6B2F">
        <w:rPr>
          <w:rFonts w:ascii="Times New Roman" w:hAnsi="Times New Roman" w:cs="Times New Roman"/>
          <w:sz w:val="28"/>
          <w:szCs w:val="28"/>
        </w:rPr>
        <w:lastRenderedPageBreak/>
        <w:t xml:space="preserve">хребтов и рек, названия равнин - по параллелям. Объекты гидросферы желательно подписывать синей пастой. </w:t>
      </w:r>
    </w:p>
    <w:p w14:paraId="6AFB7E1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Если название объекта не помещается на карте, то около него ставят цифру, а внизу карты пишут, что означает данная цифра. </w:t>
      </w:r>
    </w:p>
    <w:p w14:paraId="4D2148B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Если того требует задание, карту раскрашивают цветными карандашами, а затем уже подписывают географические названия. </w:t>
      </w:r>
    </w:p>
    <w:p w14:paraId="10F07BC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 </w:t>
      </w:r>
    </w:p>
    <w:p w14:paraId="74C8C06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p>
    <w:p w14:paraId="548A241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Критерии оценки качества выполнения практических и самостоятельных работ:</w:t>
      </w:r>
    </w:p>
    <w:p w14:paraId="52970C6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«5». Работа выполнена в полном объеме с соблюдением необходимой последовательности. Учащиеся систематически демонстрируют самостоятельную работу: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Выполняют работу на высшем уровне. </w:t>
      </w:r>
    </w:p>
    <w:p w14:paraId="07C4806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«4». Практическая или самостоятельная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 </w:t>
      </w:r>
    </w:p>
    <w:p w14:paraId="187F8C5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 работы. </w:t>
      </w:r>
    </w:p>
    <w:p w14:paraId="7038E9E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Могут быть неточности и небрежность в оформлении результатов работы. </w:t>
      </w:r>
    </w:p>
    <w:p w14:paraId="527166F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Отметка «3». 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 </w:t>
      </w:r>
    </w:p>
    <w:p w14:paraId="638889F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Отметка «2»</w:t>
      </w:r>
      <w:proofErr w:type="gramStart"/>
      <w:r w:rsidRPr="00BC6B2F">
        <w:rPr>
          <w:rFonts w:ascii="Times New Roman" w:hAnsi="Times New Roman" w:cs="Times New Roman"/>
          <w:sz w:val="28"/>
          <w:szCs w:val="28"/>
        </w:rPr>
        <w:t>.</w:t>
      </w:r>
      <w:proofErr w:type="gramEnd"/>
      <w:r w:rsidRPr="00BC6B2F">
        <w:rPr>
          <w:rFonts w:ascii="Times New Roman" w:hAnsi="Times New Roman" w:cs="Times New Roman"/>
          <w:sz w:val="28"/>
          <w:szCs w:val="28"/>
        </w:rPr>
        <w:t xml:space="preserve"> </w:t>
      </w:r>
      <w:proofErr w:type="gramStart"/>
      <w:r w:rsidRPr="00BC6B2F">
        <w:rPr>
          <w:rFonts w:ascii="Times New Roman" w:hAnsi="Times New Roman" w:cs="Times New Roman"/>
          <w:sz w:val="28"/>
          <w:szCs w:val="28"/>
        </w:rPr>
        <w:t>в</w:t>
      </w:r>
      <w:proofErr w:type="gramEnd"/>
      <w:r w:rsidRPr="00BC6B2F">
        <w:rPr>
          <w:rFonts w:ascii="Times New Roman" w:hAnsi="Times New Roman" w:cs="Times New Roman"/>
          <w:sz w:val="28"/>
          <w:szCs w:val="28"/>
        </w:rPr>
        <w:t xml:space="preserve">ыставляется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 </w:t>
      </w:r>
    </w:p>
    <w:p w14:paraId="0821C05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Оценка письменных работ</w:t>
      </w:r>
    </w:p>
    <w:p w14:paraId="11DBB95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«5» ставится, если: </w:t>
      </w:r>
    </w:p>
    <w:p w14:paraId="3563321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работа выполнена полностью; </w:t>
      </w:r>
    </w:p>
    <w:p w14:paraId="3985D8F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w:t>
      </w:r>
      <w:proofErr w:type="gramStart"/>
      <w:r w:rsidRPr="00BC6B2F">
        <w:rPr>
          <w:rFonts w:ascii="Times New Roman" w:hAnsi="Times New Roman" w:cs="Times New Roman"/>
          <w:sz w:val="28"/>
          <w:szCs w:val="28"/>
        </w:rPr>
        <w:t>логических рассуждениях</w:t>
      </w:r>
      <w:proofErr w:type="gramEnd"/>
      <w:r w:rsidRPr="00BC6B2F">
        <w:rPr>
          <w:rFonts w:ascii="Times New Roman" w:hAnsi="Times New Roman" w:cs="Times New Roman"/>
          <w:sz w:val="28"/>
          <w:szCs w:val="28"/>
        </w:rPr>
        <w:t xml:space="preserve"> и обосновании решения нет пробелов и ошибок; </w:t>
      </w:r>
    </w:p>
    <w:p w14:paraId="5EE0C36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решении нет географических ошибок и неточностей; </w:t>
      </w:r>
    </w:p>
    <w:p w14:paraId="6FB4700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учащийся демонстрирует высокий уровень выполнения работы. </w:t>
      </w:r>
    </w:p>
    <w:p w14:paraId="783A85D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«4» ставится, если: </w:t>
      </w:r>
    </w:p>
    <w:p w14:paraId="782CBBD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14:paraId="672F900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14:paraId="26B65EA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«3» ставится, если: </w:t>
      </w:r>
    </w:p>
    <w:p w14:paraId="3D59DFE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допущены более одной ошибки или более двух-трех недочетов, но учащийся владеет обязательными умениями по проверяемой теме. </w:t>
      </w:r>
    </w:p>
    <w:p w14:paraId="3BF01D8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Отметка «2» ставится, если: </w:t>
      </w:r>
    </w:p>
    <w:p w14:paraId="05A89D4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допущены существенные ошибки, показавшие, что учащийся не владеет обязательными умениями по данной теме в полной мере. </w:t>
      </w:r>
    </w:p>
    <w:p w14:paraId="30A593B7" w14:textId="77777777" w:rsidR="00BC6B2F" w:rsidRPr="00BC6B2F" w:rsidRDefault="00BC6B2F" w:rsidP="00BC6B2F">
      <w:pPr>
        <w:spacing w:line="360" w:lineRule="auto"/>
        <w:rPr>
          <w:rFonts w:ascii="Times New Roman" w:hAnsi="Times New Roman" w:cs="Times New Roman"/>
          <w:sz w:val="28"/>
          <w:szCs w:val="28"/>
        </w:rPr>
      </w:pPr>
    </w:p>
    <w:p w14:paraId="5B20A9C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тестовых работ </w:t>
      </w:r>
    </w:p>
    <w:p w14:paraId="0F1EDA8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При оценивании тестов используется следующая шкала </w:t>
      </w:r>
    </w:p>
    <w:p w14:paraId="2DB2BB6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«5» - 90 – 100 %; </w:t>
      </w:r>
    </w:p>
    <w:p w14:paraId="3CCBF4A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 - 70 – 89 %; </w:t>
      </w:r>
    </w:p>
    <w:p w14:paraId="7776424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 - 50 – 69 %; </w:t>
      </w:r>
    </w:p>
    <w:p w14:paraId="0EDA595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«2» - 0 – 49 %.</w:t>
      </w:r>
    </w:p>
    <w:p w14:paraId="69A14E1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p>
    <w:p w14:paraId="6C3CD39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Физика</w:t>
      </w:r>
    </w:p>
    <w:p w14:paraId="748F2E6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Для устных ответов определяются следующие критерии оценок: </w:t>
      </w:r>
    </w:p>
    <w:p w14:paraId="33F36BA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«5»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Учащийся систематически показывает знания не только программного материала, но и за пределами программы. </w:t>
      </w:r>
    </w:p>
    <w:p w14:paraId="1C75977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w:t>
      </w:r>
      <w:r w:rsidRPr="00BC6B2F">
        <w:rPr>
          <w:rFonts w:ascii="Times New Roman" w:hAnsi="Times New Roman" w:cs="Times New Roman"/>
          <w:sz w:val="28"/>
          <w:szCs w:val="28"/>
        </w:rPr>
        <w:lastRenderedPageBreak/>
        <w:t xml:space="preserve">более двух недочетов и может их исправить самостоятельно или с небольшой помощью учителя. </w:t>
      </w:r>
    </w:p>
    <w:p w14:paraId="6641B4F5" w14:textId="77777777" w:rsidR="00BC6B2F" w:rsidRPr="00BC6B2F" w:rsidRDefault="00BC6B2F" w:rsidP="00BC6B2F">
      <w:pPr>
        <w:spacing w:line="360" w:lineRule="auto"/>
        <w:rPr>
          <w:rFonts w:ascii="Times New Roman" w:hAnsi="Times New Roman" w:cs="Times New Roman"/>
          <w:sz w:val="28"/>
          <w:szCs w:val="28"/>
        </w:rPr>
      </w:pPr>
      <w:proofErr w:type="gramStart"/>
      <w:r w:rsidRPr="00BC6B2F">
        <w:rPr>
          <w:rFonts w:ascii="Times New Roman" w:hAnsi="Times New Roman" w:cs="Times New Roman"/>
          <w:sz w:val="28"/>
          <w:szCs w:val="28"/>
        </w:rPr>
        <w:t>Оценка «3»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w:t>
      </w:r>
      <w:proofErr w:type="gramEnd"/>
      <w:r w:rsidRPr="00BC6B2F">
        <w:rPr>
          <w:rFonts w:ascii="Times New Roman" w:hAnsi="Times New Roman" w:cs="Times New Roman"/>
          <w:sz w:val="28"/>
          <w:szCs w:val="28"/>
        </w:rPr>
        <w:t xml:space="preserve"> </w:t>
      </w:r>
      <w:proofErr w:type="gramStart"/>
      <w:r w:rsidRPr="00BC6B2F">
        <w:rPr>
          <w:rFonts w:ascii="Times New Roman" w:hAnsi="Times New Roman" w:cs="Times New Roman"/>
          <w:sz w:val="28"/>
          <w:szCs w:val="28"/>
        </w:rPr>
        <w:t>допустил не более одной</w:t>
      </w:r>
      <w:proofErr w:type="gramEnd"/>
      <w:r w:rsidRPr="00BC6B2F">
        <w:rPr>
          <w:rFonts w:ascii="Times New Roman" w:hAnsi="Times New Roman" w:cs="Times New Roman"/>
          <w:sz w:val="28"/>
          <w:szCs w:val="28"/>
        </w:rPr>
        <w:t xml:space="preserve">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14:paraId="01C8025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«2»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w:t>
      </w:r>
    </w:p>
    <w:p w14:paraId="710E3CD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Оценка письменных контрольных работ:</w:t>
      </w:r>
    </w:p>
    <w:p w14:paraId="4A41B6C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«5» ставится за работу, выполненную полностью без ошибок и недочетов. Учащийся систематически демонстрирует правильное выполнение контрольных работ, выполненное на высоком уровне с творческим подходом. </w:t>
      </w:r>
    </w:p>
    <w:p w14:paraId="560E3F5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ставится за работу, выполненную полностью, но при наличии в ней не более одной негрубой ошибки и одного недочета, не более трех недочетов. </w:t>
      </w:r>
    </w:p>
    <w:p w14:paraId="7BA001C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«3»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14:paraId="4470489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«2» ставится, если число ошибок и недочетов превысило норму для оценки «3» или правильно выполнено менее 2/3 всей работы. </w:t>
      </w:r>
    </w:p>
    <w:p w14:paraId="229CBB7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Оценка практических работ:</w:t>
      </w:r>
    </w:p>
    <w:p w14:paraId="71D0A76F" w14:textId="77777777" w:rsidR="00BC6B2F" w:rsidRPr="00BC6B2F" w:rsidRDefault="00BC6B2F" w:rsidP="00BC6B2F">
      <w:pPr>
        <w:spacing w:line="360" w:lineRule="auto"/>
        <w:rPr>
          <w:rFonts w:ascii="Times New Roman" w:hAnsi="Times New Roman" w:cs="Times New Roman"/>
          <w:sz w:val="28"/>
          <w:szCs w:val="28"/>
        </w:rPr>
      </w:pPr>
      <w:proofErr w:type="gramStart"/>
      <w:r w:rsidRPr="00BC6B2F">
        <w:rPr>
          <w:rFonts w:ascii="Times New Roman" w:hAnsi="Times New Roman" w:cs="Times New Roman"/>
          <w:sz w:val="28"/>
          <w:szCs w:val="28"/>
        </w:rPr>
        <w:t>Оценка «5»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w:t>
      </w:r>
      <w:proofErr w:type="gramEnd"/>
      <w:r w:rsidRPr="00BC6B2F">
        <w:rPr>
          <w:rFonts w:ascii="Times New Roman" w:hAnsi="Times New Roman" w:cs="Times New Roman"/>
          <w:sz w:val="28"/>
          <w:szCs w:val="28"/>
        </w:rPr>
        <w:t xml:space="preserve"> правильно выполняет анализ погрешностей. Учащийся систематически демонстрирует правильное выполнение практических работ, выполненное на высоком уровне с творческим подходом. </w:t>
      </w:r>
    </w:p>
    <w:p w14:paraId="6CB43A0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ставится, если выполнены требования к оценке «5», но было допущено два-три недочета, не более одной негрубой ошибки и одного недочета. </w:t>
      </w:r>
    </w:p>
    <w:p w14:paraId="5923A76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«3»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w:t>
      </w:r>
    </w:p>
    <w:p w14:paraId="47DA6B3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«2» ставится, если работа выполнена не полностью, и </w:t>
      </w:r>
      <w:proofErr w:type="spellStart"/>
      <w:r w:rsidRPr="00BC6B2F">
        <w:rPr>
          <w:rFonts w:ascii="Times New Roman" w:hAnsi="Times New Roman" w:cs="Times New Roman"/>
          <w:sz w:val="28"/>
          <w:szCs w:val="28"/>
        </w:rPr>
        <w:t>объѐм</w:t>
      </w:r>
      <w:proofErr w:type="spellEnd"/>
      <w:r w:rsidRPr="00BC6B2F">
        <w:rPr>
          <w:rFonts w:ascii="Times New Roman" w:hAnsi="Times New Roman" w:cs="Times New Roman"/>
          <w:sz w:val="28"/>
          <w:szCs w:val="28"/>
        </w:rPr>
        <w:t xml:space="preserve"> выполненной части работы не позволяет сделать правильных выводов; если опыты, измерения, вычисления, наблюдения производились неправильно. </w:t>
      </w:r>
    </w:p>
    <w:p w14:paraId="21510C4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Во всех случаях оценка снижается, если ученик не соблюдал правила техники безопасности. </w:t>
      </w:r>
    </w:p>
    <w:p w14:paraId="3D50E91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p>
    <w:p w14:paraId="640A12E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Перечень ошибок:</w:t>
      </w:r>
    </w:p>
    <w:p w14:paraId="71833C8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Грубые ошибки </w:t>
      </w:r>
    </w:p>
    <w:p w14:paraId="52B6958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1.Незнание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 </w:t>
      </w:r>
    </w:p>
    <w:p w14:paraId="419377F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2.Неумение выделить в ответе главное. </w:t>
      </w:r>
    </w:p>
    <w:p w14:paraId="516E3EB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3.Неумение применять знания для решения задач и объяснения физических явлений. </w:t>
      </w:r>
    </w:p>
    <w:p w14:paraId="0D6888E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4.Неумение читать и строить графики и принципиальные схемы. </w:t>
      </w:r>
    </w:p>
    <w:p w14:paraId="7E582BD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5.Неумение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 </w:t>
      </w:r>
    </w:p>
    <w:p w14:paraId="17973DA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6.Небрежное отношение к лабораторному оборудованию и измерительным приборам. </w:t>
      </w:r>
    </w:p>
    <w:p w14:paraId="202552C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7.Неумение определить показание измерительного прибора. </w:t>
      </w:r>
    </w:p>
    <w:p w14:paraId="52E5D36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8.Нарушение требований правил безопасного труда при выполнении эксперимента. </w:t>
      </w:r>
    </w:p>
    <w:p w14:paraId="55EC870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Негрубые ошибки </w:t>
      </w:r>
    </w:p>
    <w:p w14:paraId="6E04617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 </w:t>
      </w:r>
    </w:p>
    <w:p w14:paraId="391B26B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2.Ошибки в условных обозначениях на принципиальных схемах, неточности чертежей, графиков, схем. </w:t>
      </w:r>
    </w:p>
    <w:p w14:paraId="61A8D4E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3.Пропуск или неточное написание наименований единиц физических величин. </w:t>
      </w:r>
    </w:p>
    <w:p w14:paraId="24FD8CD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4.Нерациональный выбор хода решения. </w:t>
      </w:r>
    </w:p>
    <w:p w14:paraId="2E121BC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Недочеты </w:t>
      </w:r>
    </w:p>
    <w:p w14:paraId="07BFA5A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1.Нерациональные записи при вычислениях, нерациональные </w:t>
      </w:r>
      <w:proofErr w:type="spellStart"/>
      <w:proofErr w:type="gramStart"/>
      <w:r w:rsidRPr="00BC6B2F">
        <w:rPr>
          <w:rFonts w:ascii="Times New Roman" w:hAnsi="Times New Roman" w:cs="Times New Roman"/>
          <w:sz w:val="28"/>
          <w:szCs w:val="28"/>
        </w:rPr>
        <w:t>при</w:t>
      </w:r>
      <w:proofErr w:type="gramEnd"/>
      <w:r w:rsidRPr="00BC6B2F">
        <w:rPr>
          <w:rFonts w:ascii="Times New Roman" w:hAnsi="Times New Roman" w:cs="Times New Roman"/>
          <w:sz w:val="28"/>
          <w:szCs w:val="28"/>
        </w:rPr>
        <w:t>ѐ</w:t>
      </w:r>
      <w:proofErr w:type="gramStart"/>
      <w:r w:rsidRPr="00BC6B2F">
        <w:rPr>
          <w:rFonts w:ascii="Times New Roman" w:hAnsi="Times New Roman" w:cs="Times New Roman"/>
          <w:sz w:val="28"/>
          <w:szCs w:val="28"/>
        </w:rPr>
        <w:t>мы</w:t>
      </w:r>
      <w:proofErr w:type="spellEnd"/>
      <w:proofErr w:type="gramEnd"/>
      <w:r w:rsidRPr="00BC6B2F">
        <w:rPr>
          <w:rFonts w:ascii="Times New Roman" w:hAnsi="Times New Roman" w:cs="Times New Roman"/>
          <w:sz w:val="28"/>
          <w:szCs w:val="28"/>
        </w:rPr>
        <w:t xml:space="preserve"> в вычислении, преобразовании и решении задач. </w:t>
      </w:r>
    </w:p>
    <w:p w14:paraId="5E43297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2.Арифметические ошибки в вычислениях, если эти ошибки грубо не искажают реальность полученного результата. </w:t>
      </w:r>
    </w:p>
    <w:p w14:paraId="519AE21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3.Отдельные погрешности в формулировке вопроса или ответа. </w:t>
      </w:r>
    </w:p>
    <w:p w14:paraId="3DDFA19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4.Небрежное выполнение записей, чертежей, схем, графиков. </w:t>
      </w:r>
    </w:p>
    <w:p w14:paraId="4746B13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5.Орфографические и пунктуационные ошибки. </w:t>
      </w:r>
    </w:p>
    <w:p w14:paraId="7E08530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p>
    <w:p w14:paraId="2066368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Оценивание тестовых работ учащихся осуществляется в зависимости от процентного соотношения выполненных заданий. </w:t>
      </w:r>
    </w:p>
    <w:p w14:paraId="0C46534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Оценивается работа следующим образом: </w:t>
      </w:r>
    </w:p>
    <w:p w14:paraId="00F57EC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«5» - 90 – 100 %; </w:t>
      </w:r>
    </w:p>
    <w:p w14:paraId="650E0DD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 - 70 – 89 %; </w:t>
      </w:r>
    </w:p>
    <w:p w14:paraId="6735874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 - 50 – 69 %; </w:t>
      </w:r>
    </w:p>
    <w:p w14:paraId="0B93D7D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«2» - 0 – 49 %.</w:t>
      </w:r>
    </w:p>
    <w:p w14:paraId="41CBD7D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p>
    <w:p w14:paraId="4423A48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Труд (технология)</w:t>
      </w:r>
    </w:p>
    <w:p w14:paraId="266A9D1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Для устных ответов определяются следующие критерии оценок: </w:t>
      </w:r>
    </w:p>
    <w:p w14:paraId="631945F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«5» ставится, если учащийся: </w:t>
      </w:r>
    </w:p>
    <w:p w14:paraId="5B9EAB1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полностью освоил учебный материал; </w:t>
      </w:r>
    </w:p>
    <w:p w14:paraId="7116635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умеет изложить его своими словами; </w:t>
      </w:r>
    </w:p>
    <w:p w14:paraId="02ED5C6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самостоятельно подтверждает ответ конкретными примерами; </w:t>
      </w:r>
    </w:p>
    <w:p w14:paraId="66FF32A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правильно, обстоятельно и полно дает ответ, не дожидаясь дополнительных вопросов учителя; - систематически демонстрирует достаточный объем знаний в пределах программы, а так же за ее пределами. </w:t>
      </w:r>
    </w:p>
    <w:p w14:paraId="67485E2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ставится, если учащийся: </w:t>
      </w:r>
    </w:p>
    <w:p w14:paraId="5E511BA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основном усвоил учебный материал, допускает незначительные ошибки при его изложении своими словами; </w:t>
      </w:r>
    </w:p>
    <w:p w14:paraId="689F419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подтверждает ответ конкретными примерами; </w:t>
      </w:r>
    </w:p>
    <w:p w14:paraId="40A523B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правильно отвечает на дополнительные вопросы учителя. </w:t>
      </w:r>
    </w:p>
    <w:p w14:paraId="1A57EAB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«3» ставится, если учащийся: </w:t>
      </w:r>
    </w:p>
    <w:p w14:paraId="39D5248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 усвоил существенную часть учебного материала; </w:t>
      </w:r>
    </w:p>
    <w:p w14:paraId="40E7675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допускает значительные ошибки при его изложении своими словами; - затрудняется подтвердить ответ конкретными примерами; - слабо отвечает на дополнительные вопросы. </w:t>
      </w:r>
    </w:p>
    <w:p w14:paraId="08758BE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«2» ставится, если учащийся: </w:t>
      </w:r>
    </w:p>
    <w:p w14:paraId="2085792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почти не усвоил учебный материал; </w:t>
      </w:r>
    </w:p>
    <w:p w14:paraId="3B84E11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 может изложить его своими словами; </w:t>
      </w:r>
    </w:p>
    <w:p w14:paraId="73BD3EF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w:t>
      </w:r>
      <w:r w:rsidRPr="00BC6B2F">
        <w:rPr>
          <w:rFonts w:ascii="Times New Roman" w:hAnsi="Times New Roman" w:cs="Times New Roman"/>
          <w:sz w:val="28"/>
          <w:szCs w:val="28"/>
        </w:rPr>
        <w:tab/>
        <w:t xml:space="preserve">не может подтвердить ответ конкретными примерами; </w:t>
      </w:r>
    </w:p>
    <w:p w14:paraId="3E24BE3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 отвечает на большую часть дополнительных вопросов учителя. </w:t>
      </w:r>
    </w:p>
    <w:p w14:paraId="22A1A72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Оценивание графических заданий, практических </w:t>
      </w:r>
      <w:r w:rsidRPr="00BC6B2F">
        <w:rPr>
          <w:rFonts w:ascii="Times New Roman" w:hAnsi="Times New Roman" w:cs="Times New Roman"/>
          <w:sz w:val="28"/>
          <w:szCs w:val="28"/>
        </w:rPr>
        <w:tab/>
        <w:t>и лабораторно-практических, проектных работ</w:t>
      </w:r>
    </w:p>
    <w:p w14:paraId="2E959FD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«5» ставится, если учащийся: </w:t>
      </w:r>
    </w:p>
    <w:p w14:paraId="3D20CDF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творчески планирует выполнение работы; </w:t>
      </w:r>
    </w:p>
    <w:p w14:paraId="2E899F8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самостоятельно и полностью использует знания программного материала; </w:t>
      </w:r>
    </w:p>
    <w:p w14:paraId="70B98CA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правильно и аккуратно выполняет задание; </w:t>
      </w:r>
    </w:p>
    <w:p w14:paraId="1955CC9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умеет пользоваться справочной литературой, наглядными пособиями, приборами и другими средствами; </w:t>
      </w:r>
    </w:p>
    <w:p w14:paraId="0B979D1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систематически демонстрирует правильное выполнение работ, выполненное на высоком уровне с творческим подходом. </w:t>
      </w:r>
    </w:p>
    <w:p w14:paraId="5272777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«4» ставится, если учащийся: </w:t>
      </w:r>
    </w:p>
    <w:p w14:paraId="0C5CD5B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правильно планирует выполнение работы; </w:t>
      </w:r>
    </w:p>
    <w:p w14:paraId="6080632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самостоятельно использует знания программного материала; </w:t>
      </w:r>
    </w:p>
    <w:p w14:paraId="3869223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 основном правильно и аккуратно выполняет задание; </w:t>
      </w:r>
    </w:p>
    <w:p w14:paraId="3453722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умеет пользоваться справочной литературой, наглядными пособиями, приборами и другими средствами. </w:t>
      </w:r>
    </w:p>
    <w:p w14:paraId="004EFC8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«3» ставится, если учащийся: </w:t>
      </w:r>
    </w:p>
    <w:p w14:paraId="713B00B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допускает ошибки при планировании выполнения работы; </w:t>
      </w:r>
    </w:p>
    <w:p w14:paraId="7F974A5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 может самостоятельно использовать значительную часть знаний программного материала; </w:t>
      </w:r>
    </w:p>
    <w:p w14:paraId="6A0CD0C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допускает ошибки и неаккуратно выполняет задание; </w:t>
      </w:r>
    </w:p>
    <w:p w14:paraId="08B2AAB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затрудняется самостоятельно использовать справочную литературу, наглядные пособия, приборы и другие средства. </w:t>
      </w:r>
    </w:p>
    <w:p w14:paraId="494C772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«2» ставится, если учащийся: </w:t>
      </w:r>
    </w:p>
    <w:p w14:paraId="1583643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 может правильно спланировать выполнение работы; </w:t>
      </w:r>
    </w:p>
    <w:p w14:paraId="6CA7638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 может использовать знания программного материала; </w:t>
      </w:r>
    </w:p>
    <w:p w14:paraId="6CA2D11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допускает грубые ошибки и неаккуратно выполняет задание; </w:t>
      </w:r>
    </w:p>
    <w:p w14:paraId="3D3C5A7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w:t>
      </w:r>
      <w:r w:rsidRPr="00BC6B2F">
        <w:rPr>
          <w:rFonts w:ascii="Times New Roman" w:hAnsi="Times New Roman" w:cs="Times New Roman"/>
          <w:sz w:val="28"/>
          <w:szCs w:val="28"/>
        </w:rPr>
        <w:tab/>
        <w:t xml:space="preserve">не может самостоятельно использовать справочную литературу, наглядные пособия, приборы и другие средства. </w:t>
      </w:r>
    </w:p>
    <w:p w14:paraId="4F674B7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Оценивание теста учащихся производится по следующей системе: </w:t>
      </w:r>
    </w:p>
    <w:p w14:paraId="48C7E67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«5» - 90 – 100 %; </w:t>
      </w:r>
    </w:p>
    <w:p w14:paraId="37E0ED7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 - 70 – 89 %; </w:t>
      </w:r>
    </w:p>
    <w:p w14:paraId="4B03F68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 - 50 – 69 %; </w:t>
      </w:r>
    </w:p>
    <w:p w14:paraId="7216821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«2» - 0– 49 %. </w:t>
      </w:r>
    </w:p>
    <w:p w14:paraId="648AC59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p>
    <w:p w14:paraId="3ACBF68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Критерии оценки проекта:</w:t>
      </w:r>
    </w:p>
    <w:p w14:paraId="3DBD280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1.</w:t>
      </w:r>
      <w:r w:rsidRPr="00BC6B2F">
        <w:rPr>
          <w:rFonts w:ascii="Times New Roman" w:hAnsi="Times New Roman" w:cs="Times New Roman"/>
          <w:sz w:val="28"/>
          <w:szCs w:val="28"/>
        </w:rPr>
        <w:tab/>
        <w:t xml:space="preserve">Оригинальность темы и идеи проекта. </w:t>
      </w:r>
    </w:p>
    <w:p w14:paraId="1CB57AF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2.</w:t>
      </w:r>
      <w:r w:rsidRPr="00BC6B2F">
        <w:rPr>
          <w:rFonts w:ascii="Times New Roman" w:hAnsi="Times New Roman" w:cs="Times New Roman"/>
          <w:sz w:val="28"/>
          <w:szCs w:val="28"/>
        </w:rPr>
        <w:tab/>
        <w:t xml:space="preserve">Конструктивные параметры (соответствие конструкции изделия; прочность, надежность; удобство использования). </w:t>
      </w:r>
    </w:p>
    <w:p w14:paraId="793B618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3.</w:t>
      </w:r>
      <w:r w:rsidRPr="00BC6B2F">
        <w:rPr>
          <w:rFonts w:ascii="Times New Roman" w:hAnsi="Times New Roman" w:cs="Times New Roman"/>
          <w:sz w:val="28"/>
          <w:szCs w:val="28"/>
        </w:rPr>
        <w:tab/>
        <w:t xml:space="preserve">Технологические критерии (соответствие документации; оригинальность применения и сочетание материалов; соблюдение правил техники безопасности). </w:t>
      </w:r>
    </w:p>
    <w:p w14:paraId="761A0F7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4.</w:t>
      </w:r>
      <w:r w:rsidRPr="00BC6B2F">
        <w:rPr>
          <w:rFonts w:ascii="Times New Roman" w:hAnsi="Times New Roman" w:cs="Times New Roman"/>
          <w:sz w:val="28"/>
          <w:szCs w:val="28"/>
        </w:rPr>
        <w:tab/>
        <w:t xml:space="preserve">Эстетические критерии (композиционная завершенность; дизайн изделия; использование традиций народной культуры). </w:t>
      </w:r>
    </w:p>
    <w:p w14:paraId="60CF95A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5.</w:t>
      </w:r>
      <w:r w:rsidRPr="00BC6B2F">
        <w:rPr>
          <w:rFonts w:ascii="Times New Roman" w:hAnsi="Times New Roman" w:cs="Times New Roman"/>
          <w:sz w:val="28"/>
          <w:szCs w:val="28"/>
        </w:rPr>
        <w:tab/>
        <w:t xml:space="preserve">Экономические критерии (потребность в изделии; экономическое обоснование; рекомендации к использованию; возможность массового производства). </w:t>
      </w:r>
    </w:p>
    <w:p w14:paraId="16AD10A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6.</w:t>
      </w:r>
      <w:r w:rsidRPr="00BC6B2F">
        <w:rPr>
          <w:rFonts w:ascii="Times New Roman" w:hAnsi="Times New Roman" w:cs="Times New Roman"/>
          <w:sz w:val="28"/>
          <w:szCs w:val="28"/>
        </w:rPr>
        <w:tab/>
        <w:t xml:space="preserve">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14:paraId="08644FC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7.</w:t>
      </w:r>
      <w:r w:rsidRPr="00BC6B2F">
        <w:rPr>
          <w:rFonts w:ascii="Times New Roman" w:hAnsi="Times New Roman" w:cs="Times New Roman"/>
          <w:sz w:val="28"/>
          <w:szCs w:val="28"/>
        </w:rPr>
        <w:tab/>
        <w:t xml:space="preserve">Информационные критерии (стандартность проектной документации; использование дополнительной информации). </w:t>
      </w:r>
    </w:p>
    <w:p w14:paraId="0B5543DD" w14:textId="77777777" w:rsidR="00BC6B2F" w:rsidRPr="00BC6B2F" w:rsidRDefault="00BC6B2F" w:rsidP="00BC6B2F">
      <w:pPr>
        <w:spacing w:line="360" w:lineRule="auto"/>
        <w:rPr>
          <w:rFonts w:ascii="Times New Roman" w:hAnsi="Times New Roman" w:cs="Times New Roman"/>
          <w:sz w:val="28"/>
          <w:szCs w:val="28"/>
        </w:rPr>
      </w:pPr>
    </w:p>
    <w:p w14:paraId="61191C1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Музыка</w:t>
      </w:r>
    </w:p>
    <w:p w14:paraId="1B57C85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Для устных ответов определяются следующие критерии оценок: </w:t>
      </w:r>
    </w:p>
    <w:p w14:paraId="11AE9D7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"5" ставится: </w:t>
      </w:r>
    </w:p>
    <w:p w14:paraId="72DB6D2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w:t>
      </w:r>
      <w:r w:rsidRPr="00BC6B2F">
        <w:rPr>
          <w:rFonts w:ascii="Times New Roman" w:hAnsi="Times New Roman" w:cs="Times New Roman"/>
          <w:sz w:val="28"/>
          <w:szCs w:val="28"/>
        </w:rPr>
        <w:tab/>
        <w:t xml:space="preserve">если присутствует интерес (эмоциональный отклик, высказывание со своей жизненной позиции); </w:t>
      </w:r>
    </w:p>
    <w:p w14:paraId="66F6DD8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умение пользоваться ключевыми и частными знаниями; </w:t>
      </w:r>
    </w:p>
    <w:p w14:paraId="279DBA5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проявление музыкальных способностей и стремление их проявить; </w:t>
      </w:r>
    </w:p>
    <w:p w14:paraId="6902992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учащийся систематически демонстрирует заинтересованность и знания сверх программы. </w:t>
      </w:r>
    </w:p>
    <w:p w14:paraId="23BB8A6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«4» ставится: </w:t>
      </w:r>
    </w:p>
    <w:p w14:paraId="6CB93B3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если присутствует интерес (эмоциональный отклик, высказывание своей жизненной позиции); - проявление музыкальных способностей и стремление их проявить; - умение пользоваться ключевыми и частными знаниями. </w:t>
      </w:r>
    </w:p>
    <w:p w14:paraId="1922078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«3» ставится: </w:t>
      </w:r>
    </w:p>
    <w:p w14:paraId="498859D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проявление интереса (эмоциональный отклик, высказывание своей жизненной позиции); - или в умение пользоваться ключевыми или частными знаниями; - или проявление музыкальных способностей и стремление их проявить. </w:t>
      </w:r>
    </w:p>
    <w:p w14:paraId="0EEBF1C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Отметка «2» ставится: </w:t>
      </w:r>
    </w:p>
    <w:p w14:paraId="0CA793F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нет интереса, эмоционального отклика; </w:t>
      </w:r>
    </w:p>
    <w:p w14:paraId="13E3824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неумение пользоваться ключевыми знаниями; </w:t>
      </w:r>
    </w:p>
    <w:p w14:paraId="1A09D60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нет проявления музыкальных способностей, но наблюдается стремление их проявить. </w:t>
      </w:r>
    </w:p>
    <w:p w14:paraId="06659F0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Оценивание тестовых работ учащихся осуществляется в зависимости от процентного соотношения выполненных заданий.</w:t>
      </w:r>
    </w:p>
    <w:p w14:paraId="039244A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Оценивается работа следующим образом: </w:t>
      </w:r>
    </w:p>
    <w:p w14:paraId="1D61941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«5» - 90 – 100 %; </w:t>
      </w:r>
    </w:p>
    <w:p w14:paraId="437AF7C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 - 70 – 89 %; </w:t>
      </w:r>
    </w:p>
    <w:p w14:paraId="5F8009F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 - 50 – 69 %; </w:t>
      </w:r>
    </w:p>
    <w:p w14:paraId="4E0C55C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«2» -0 –49 %.</w:t>
      </w:r>
    </w:p>
    <w:p w14:paraId="4A437A7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  Учебная программа предполагает освоение учащимися различных видов музыкальной деятельности: хорового пения, </w:t>
      </w:r>
      <w:r w:rsidRPr="00BC6B2F">
        <w:rPr>
          <w:rFonts w:ascii="Times New Roman" w:hAnsi="Times New Roman" w:cs="Times New Roman"/>
          <w:sz w:val="28"/>
          <w:szCs w:val="28"/>
        </w:rPr>
        <w:tab/>
        <w:t xml:space="preserve">слушания </w:t>
      </w:r>
      <w:r w:rsidRPr="00BC6B2F">
        <w:rPr>
          <w:rFonts w:ascii="Times New Roman" w:hAnsi="Times New Roman" w:cs="Times New Roman"/>
          <w:sz w:val="28"/>
          <w:szCs w:val="28"/>
        </w:rPr>
        <w:tab/>
        <w:t xml:space="preserve">музыкальных </w:t>
      </w:r>
      <w:r w:rsidRPr="00BC6B2F">
        <w:rPr>
          <w:rFonts w:ascii="Times New Roman" w:hAnsi="Times New Roman" w:cs="Times New Roman"/>
          <w:sz w:val="28"/>
          <w:szCs w:val="28"/>
        </w:rPr>
        <w:tab/>
        <w:t xml:space="preserve">произведений, импровизацию, коллективное </w:t>
      </w:r>
      <w:proofErr w:type="spellStart"/>
      <w:r w:rsidRPr="00BC6B2F">
        <w:rPr>
          <w:rFonts w:ascii="Times New Roman" w:hAnsi="Times New Roman" w:cs="Times New Roman"/>
          <w:sz w:val="28"/>
          <w:szCs w:val="28"/>
        </w:rPr>
        <w:t>музицирование</w:t>
      </w:r>
      <w:proofErr w:type="spellEnd"/>
      <w:r w:rsidRPr="00BC6B2F">
        <w:rPr>
          <w:rFonts w:ascii="Times New Roman" w:hAnsi="Times New Roman" w:cs="Times New Roman"/>
          <w:sz w:val="28"/>
          <w:szCs w:val="28"/>
        </w:rPr>
        <w:t xml:space="preserve">. </w:t>
      </w:r>
    </w:p>
    <w:p w14:paraId="19BE633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Слушание музыки. </w:t>
      </w:r>
    </w:p>
    <w:p w14:paraId="37F177C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«5»: </w:t>
      </w:r>
    </w:p>
    <w:p w14:paraId="458D8AC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Учащийся систематически демонстрирует заинтересованность и знания сверх программы. </w:t>
      </w:r>
    </w:p>
    <w:p w14:paraId="6211BA9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w:t>
      </w:r>
    </w:p>
    <w:p w14:paraId="5D2F81C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p w14:paraId="02928A1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Оценка «3»:</w:t>
      </w:r>
    </w:p>
    <w:p w14:paraId="4AC90D5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p w14:paraId="1E11B32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«2»: </w:t>
      </w:r>
    </w:p>
    <w:p w14:paraId="2812A2E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ответ обнаруживает непонимание учебного материала, средства музыкальной выразительности раскрыты недостаточно, ответ только с наводящих вопросов учителя. </w:t>
      </w:r>
    </w:p>
    <w:p w14:paraId="6E00598C" w14:textId="77777777" w:rsidR="00BC6B2F" w:rsidRPr="00BC6B2F" w:rsidRDefault="00BC6B2F" w:rsidP="00BC6B2F">
      <w:pPr>
        <w:spacing w:line="360" w:lineRule="auto"/>
        <w:rPr>
          <w:rFonts w:ascii="Times New Roman" w:hAnsi="Times New Roman" w:cs="Times New Roman"/>
          <w:sz w:val="28"/>
          <w:szCs w:val="28"/>
        </w:rPr>
      </w:pPr>
    </w:p>
    <w:p w14:paraId="1E7843B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Хоровое пение. </w:t>
      </w:r>
    </w:p>
    <w:p w14:paraId="06C9FCD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«5»: </w:t>
      </w:r>
    </w:p>
    <w:p w14:paraId="0DF4F97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-знание мелодической линии и текста песни; </w:t>
      </w:r>
    </w:p>
    <w:p w14:paraId="0A139A7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-чистое интонирование и ритмически точное исполнение; </w:t>
      </w:r>
      <w:proofErr w:type="gramStart"/>
      <w:r w:rsidRPr="00BC6B2F">
        <w:rPr>
          <w:rFonts w:ascii="Times New Roman" w:hAnsi="Times New Roman" w:cs="Times New Roman"/>
          <w:sz w:val="28"/>
          <w:szCs w:val="28"/>
        </w:rPr>
        <w:t>-в</w:t>
      </w:r>
      <w:proofErr w:type="gramEnd"/>
      <w:r w:rsidRPr="00BC6B2F">
        <w:rPr>
          <w:rFonts w:ascii="Times New Roman" w:hAnsi="Times New Roman" w:cs="Times New Roman"/>
          <w:sz w:val="28"/>
          <w:szCs w:val="28"/>
        </w:rPr>
        <w:t xml:space="preserve">ыразительное исполнение. </w:t>
      </w:r>
    </w:p>
    <w:p w14:paraId="2D194BE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w:t>
      </w:r>
    </w:p>
    <w:p w14:paraId="3E80B44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-знание мелодической линии и текста песни; </w:t>
      </w:r>
    </w:p>
    <w:p w14:paraId="6A90005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-в основном чистое интонирование, ритмически правильное; </w:t>
      </w:r>
      <w:proofErr w:type="gramStart"/>
      <w:r w:rsidRPr="00BC6B2F">
        <w:rPr>
          <w:rFonts w:ascii="Times New Roman" w:hAnsi="Times New Roman" w:cs="Times New Roman"/>
          <w:sz w:val="28"/>
          <w:szCs w:val="28"/>
        </w:rPr>
        <w:t>-п</w:t>
      </w:r>
      <w:proofErr w:type="gramEnd"/>
      <w:r w:rsidRPr="00BC6B2F">
        <w:rPr>
          <w:rFonts w:ascii="Times New Roman" w:hAnsi="Times New Roman" w:cs="Times New Roman"/>
          <w:sz w:val="28"/>
          <w:szCs w:val="28"/>
        </w:rPr>
        <w:t xml:space="preserve">ение недостаточно выразительное. </w:t>
      </w:r>
    </w:p>
    <w:p w14:paraId="31693A6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«3»: </w:t>
      </w:r>
    </w:p>
    <w:p w14:paraId="2CF281D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-допускаются отдельные неточности в исполнении мелодии и текста песни; </w:t>
      </w:r>
    </w:p>
    <w:p w14:paraId="6E6C220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-неуверенное и не вполне точное, иногда фальшивое исполнение, есть ритмические неточности; </w:t>
      </w:r>
      <w:proofErr w:type="gramStart"/>
      <w:r w:rsidRPr="00BC6B2F">
        <w:rPr>
          <w:rFonts w:ascii="Times New Roman" w:hAnsi="Times New Roman" w:cs="Times New Roman"/>
          <w:sz w:val="28"/>
          <w:szCs w:val="28"/>
        </w:rPr>
        <w:t>-п</w:t>
      </w:r>
      <w:proofErr w:type="gramEnd"/>
      <w:r w:rsidRPr="00BC6B2F">
        <w:rPr>
          <w:rFonts w:ascii="Times New Roman" w:hAnsi="Times New Roman" w:cs="Times New Roman"/>
          <w:sz w:val="28"/>
          <w:szCs w:val="28"/>
        </w:rPr>
        <w:t xml:space="preserve">ение невыразительное. </w:t>
      </w:r>
    </w:p>
    <w:p w14:paraId="4562F36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«2»: </w:t>
      </w:r>
    </w:p>
    <w:p w14:paraId="001FEC5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-исполнение неуверенное, фальшивое. </w:t>
      </w:r>
    </w:p>
    <w:p w14:paraId="63B9A09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p>
    <w:p w14:paraId="635381E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Основы безопасности и защиты Родины</w:t>
      </w:r>
    </w:p>
    <w:p w14:paraId="15AC2FA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ОБЗР. Контрольные письменные работы проводятся после изучения разделов программы курса ОБЗР в конце четверти и учебного года. В курсе ОБЗР может использоваться зачетная форма проверки знаний. Преподавание ОБЗР,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ОБЗР используются различные виды работ (тесты, самостоятельные, проверочные, контрольные, практические, ситуационные задачи) </w:t>
      </w:r>
    </w:p>
    <w:p w14:paraId="09ABCE6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Для устных ответов определяются следующие критерии оценок: </w:t>
      </w:r>
    </w:p>
    <w:p w14:paraId="1F198DD3" w14:textId="77777777" w:rsidR="00BC6B2F" w:rsidRPr="00BC6B2F" w:rsidRDefault="00BC6B2F" w:rsidP="00BC6B2F">
      <w:pPr>
        <w:spacing w:line="360" w:lineRule="auto"/>
        <w:rPr>
          <w:rFonts w:ascii="Times New Roman" w:hAnsi="Times New Roman" w:cs="Times New Roman"/>
          <w:sz w:val="28"/>
          <w:szCs w:val="28"/>
        </w:rPr>
      </w:pPr>
      <w:proofErr w:type="gramStart"/>
      <w:r w:rsidRPr="00BC6B2F">
        <w:rPr>
          <w:rFonts w:ascii="Times New Roman" w:hAnsi="Times New Roman" w:cs="Times New Roman"/>
          <w:sz w:val="28"/>
          <w:szCs w:val="28"/>
        </w:rPr>
        <w:t xml:space="preserve">Оценка «5»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ОБЗР, а также с </w:t>
      </w:r>
      <w:r w:rsidRPr="00BC6B2F">
        <w:rPr>
          <w:rFonts w:ascii="Times New Roman" w:hAnsi="Times New Roman" w:cs="Times New Roman"/>
          <w:sz w:val="28"/>
          <w:szCs w:val="28"/>
        </w:rPr>
        <w:lastRenderedPageBreak/>
        <w:t>материалом, усвоенным при изучении других предметов.</w:t>
      </w:r>
      <w:proofErr w:type="gramEnd"/>
      <w:r w:rsidRPr="00BC6B2F">
        <w:rPr>
          <w:rFonts w:ascii="Times New Roman" w:hAnsi="Times New Roman" w:cs="Times New Roman"/>
          <w:sz w:val="28"/>
          <w:szCs w:val="28"/>
        </w:rPr>
        <w:t xml:space="preserve"> Систематически демонстрирует знания сверх программы. </w:t>
      </w:r>
    </w:p>
    <w:p w14:paraId="326293A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14:paraId="0AC7F3E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«3» ставится, если учащийся правильно понимает суть рассматриваемого вопроса, но в ответе имеются отдельные пробелы в усвоении вопросов курса ОБЗР,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w:t>
      </w:r>
      <w:proofErr w:type="spellStart"/>
      <w:r w:rsidRPr="00BC6B2F">
        <w:rPr>
          <w:rFonts w:ascii="Times New Roman" w:hAnsi="Times New Roman" w:cs="Times New Roman"/>
          <w:sz w:val="28"/>
          <w:szCs w:val="28"/>
        </w:rPr>
        <w:t>событий</w:t>
      </w:r>
      <w:proofErr w:type="gramStart"/>
      <w:r w:rsidRPr="00BC6B2F">
        <w:rPr>
          <w:rFonts w:ascii="Times New Roman" w:hAnsi="Times New Roman" w:cs="Times New Roman"/>
          <w:sz w:val="28"/>
          <w:szCs w:val="28"/>
        </w:rPr>
        <w:t>;д</w:t>
      </w:r>
      <w:proofErr w:type="gramEnd"/>
      <w:r w:rsidRPr="00BC6B2F">
        <w:rPr>
          <w:rFonts w:ascii="Times New Roman" w:hAnsi="Times New Roman" w:cs="Times New Roman"/>
          <w:sz w:val="28"/>
          <w:szCs w:val="28"/>
        </w:rPr>
        <w:t>опустил</w:t>
      </w:r>
      <w:proofErr w:type="spellEnd"/>
      <w:r w:rsidRPr="00BC6B2F">
        <w:rPr>
          <w:rFonts w:ascii="Times New Roman" w:hAnsi="Times New Roman" w:cs="Times New Roman"/>
          <w:sz w:val="28"/>
          <w:szCs w:val="28"/>
        </w:rPr>
        <w:t xml:space="preserve"> не более одной грубой ошибки и двух недочетов, не более одной грубой и одной негрубой ошибки, не более </w:t>
      </w:r>
      <w:proofErr w:type="spellStart"/>
      <w:r w:rsidRPr="00BC6B2F">
        <w:rPr>
          <w:rFonts w:ascii="Times New Roman" w:hAnsi="Times New Roman" w:cs="Times New Roman"/>
          <w:sz w:val="28"/>
          <w:szCs w:val="28"/>
        </w:rPr>
        <w:t>двухтрех</w:t>
      </w:r>
      <w:proofErr w:type="spellEnd"/>
      <w:r w:rsidRPr="00BC6B2F">
        <w:rPr>
          <w:rFonts w:ascii="Times New Roman" w:hAnsi="Times New Roman" w:cs="Times New Roman"/>
          <w:sz w:val="28"/>
          <w:szCs w:val="28"/>
        </w:rPr>
        <w:t xml:space="preserve"> негрубых ошибок, одной негрубой ошибки и трех недочетов; допустил четыре или пять недочетов. </w:t>
      </w:r>
    </w:p>
    <w:p w14:paraId="33E54E5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Оценка «2»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положительной оценки. </w:t>
      </w:r>
    </w:p>
    <w:p w14:paraId="7EFA725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Оценка письменных контрольных работ. </w:t>
      </w:r>
    </w:p>
    <w:p w14:paraId="690213B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Оценка «5» ставится за работу, выполненную полностью без ошибок и недочетов. Учащийся систематически демонстрирует правильное выполнение работы, выполненное на высоком уровне с творческим подходом. </w:t>
      </w:r>
    </w:p>
    <w:p w14:paraId="0FBAC9F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ставится за работу, выполненную полностью, но при наличии в ней не более одной негрубой ошибки и одного недочета, не более трех недочетов. </w:t>
      </w:r>
    </w:p>
    <w:p w14:paraId="0BE2DFF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 Оценка «3»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 </w:t>
      </w:r>
    </w:p>
    <w:p w14:paraId="19B6313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«2» ставится, если число ошибок и недочетов превысило норму для оценки 3 или правильно выполнено менее 2/3 всей работы. </w:t>
      </w:r>
    </w:p>
    <w:p w14:paraId="7D8BC15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Оценка практических работ.</w:t>
      </w:r>
    </w:p>
    <w:p w14:paraId="7584C15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Оценка «5»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Систематически демонстрирует правильное выполнение работы, выполненное на высоком уровне с творческим подходом. </w:t>
      </w:r>
    </w:p>
    <w:p w14:paraId="00FA940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ставится, если выполнены требования к оценке 5, но было допущено два-три недочета, не более одной негрубой ошибки и одного недочета. </w:t>
      </w:r>
    </w:p>
    <w:p w14:paraId="280EA86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14:paraId="555ECCD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w:t>
      </w:r>
    </w:p>
    <w:p w14:paraId="30E5F2A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Во всех случаях оценка снижается, если ученик не соблюдал правила техники безопасности. </w:t>
      </w:r>
    </w:p>
    <w:p w14:paraId="009B6B1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Методика выставления оценок по результатам тестирования: </w:t>
      </w:r>
    </w:p>
    <w:p w14:paraId="6567B9C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«5» - 90 – 100 %; </w:t>
      </w:r>
    </w:p>
    <w:p w14:paraId="574DF2A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 - 70 – 89 %; </w:t>
      </w:r>
    </w:p>
    <w:p w14:paraId="64622E2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 - 50 – 69 %; </w:t>
      </w:r>
    </w:p>
    <w:p w14:paraId="25909CC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«2» - 0 – 49 %; </w:t>
      </w:r>
    </w:p>
    <w:p w14:paraId="37DC4522" w14:textId="77777777" w:rsidR="00BC6B2F" w:rsidRPr="00BC6B2F" w:rsidRDefault="00BC6B2F" w:rsidP="00BC6B2F">
      <w:pPr>
        <w:spacing w:line="360" w:lineRule="auto"/>
        <w:rPr>
          <w:rFonts w:ascii="Times New Roman" w:hAnsi="Times New Roman" w:cs="Times New Roman"/>
          <w:sz w:val="28"/>
          <w:szCs w:val="28"/>
        </w:rPr>
      </w:pPr>
    </w:p>
    <w:p w14:paraId="1854E8F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Физическая культура</w:t>
      </w:r>
    </w:p>
    <w:p w14:paraId="0C7A2DB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С целью проверки знаний используются следующие методы: опрос, проверочные беседы (без вызова из строя), тестирование. </w:t>
      </w:r>
    </w:p>
    <w:p w14:paraId="4639759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p>
    <w:p w14:paraId="2561EC9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Оценка 5</w:t>
      </w:r>
      <w:r w:rsidRPr="00BC6B2F">
        <w:rPr>
          <w:rFonts w:ascii="Times New Roman" w:hAnsi="Times New Roman" w:cs="Times New Roman"/>
          <w:sz w:val="28"/>
          <w:szCs w:val="28"/>
        </w:rPr>
        <w:tab/>
        <w:t>Оценка 4</w:t>
      </w:r>
      <w:r w:rsidRPr="00BC6B2F">
        <w:rPr>
          <w:rFonts w:ascii="Times New Roman" w:hAnsi="Times New Roman" w:cs="Times New Roman"/>
          <w:sz w:val="28"/>
          <w:szCs w:val="28"/>
        </w:rPr>
        <w:tab/>
        <w:t>Оценка 3</w:t>
      </w:r>
      <w:r w:rsidRPr="00BC6B2F">
        <w:rPr>
          <w:rFonts w:ascii="Times New Roman" w:hAnsi="Times New Roman" w:cs="Times New Roman"/>
          <w:sz w:val="28"/>
          <w:szCs w:val="28"/>
        </w:rPr>
        <w:tab/>
        <w:t>Оценка 2</w:t>
      </w:r>
    </w:p>
    <w:p w14:paraId="38BE2D8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За ответ, в котором учащийся систематически демонстрирует глубокое понимание сущности материала; логично его излагает, используя </w:t>
      </w:r>
      <w:proofErr w:type="gramStart"/>
      <w:r w:rsidRPr="00BC6B2F">
        <w:rPr>
          <w:rFonts w:ascii="Times New Roman" w:hAnsi="Times New Roman" w:cs="Times New Roman"/>
          <w:sz w:val="28"/>
          <w:szCs w:val="28"/>
        </w:rPr>
        <w:t>в</w:t>
      </w:r>
      <w:proofErr w:type="gramEnd"/>
      <w:r w:rsidRPr="00BC6B2F">
        <w:rPr>
          <w:rFonts w:ascii="Times New Roman" w:hAnsi="Times New Roman" w:cs="Times New Roman"/>
          <w:sz w:val="28"/>
          <w:szCs w:val="28"/>
        </w:rPr>
        <w:t xml:space="preserve"> </w:t>
      </w:r>
    </w:p>
    <w:p w14:paraId="72E66C1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деятельности </w:t>
      </w:r>
    </w:p>
    <w:p w14:paraId="0CCE71F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r w:rsidRPr="00BC6B2F">
        <w:rPr>
          <w:rFonts w:ascii="Times New Roman" w:hAnsi="Times New Roman" w:cs="Times New Roman"/>
          <w:sz w:val="28"/>
          <w:szCs w:val="28"/>
        </w:rPr>
        <w:tab/>
        <w:t xml:space="preserve">За тот же ответ, если в нем содержатся небольшие неточности и незначительные ошибки. </w:t>
      </w:r>
    </w:p>
    <w:p w14:paraId="66F7246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r w:rsidRPr="00BC6B2F">
        <w:rPr>
          <w:rFonts w:ascii="Times New Roman" w:hAnsi="Times New Roman" w:cs="Times New Roman"/>
          <w:sz w:val="28"/>
          <w:szCs w:val="28"/>
        </w:rPr>
        <w:tab/>
        <w:t xml:space="preserve">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 </w:t>
      </w:r>
      <w:r w:rsidRPr="00BC6B2F">
        <w:rPr>
          <w:rFonts w:ascii="Times New Roman" w:hAnsi="Times New Roman" w:cs="Times New Roman"/>
          <w:sz w:val="28"/>
          <w:szCs w:val="28"/>
        </w:rPr>
        <w:tab/>
        <w:t xml:space="preserve">За ответ, в котором отсутствует логическая последовательность, имеются большие пробелы </w:t>
      </w:r>
    </w:p>
    <w:p w14:paraId="323CD0D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в знании материала </w:t>
      </w:r>
    </w:p>
    <w:p w14:paraId="6225D71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p>
    <w:p w14:paraId="60B9BCF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Техника владения двигательными умениями и навыками</w:t>
      </w:r>
    </w:p>
    <w:p w14:paraId="509406C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p w14:paraId="59D419F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Оценка 5</w:t>
      </w:r>
      <w:r w:rsidRPr="00BC6B2F">
        <w:rPr>
          <w:rFonts w:ascii="Times New Roman" w:hAnsi="Times New Roman" w:cs="Times New Roman"/>
          <w:sz w:val="28"/>
          <w:szCs w:val="28"/>
        </w:rPr>
        <w:tab/>
        <w:t>Оценка 4</w:t>
      </w:r>
      <w:r w:rsidRPr="00BC6B2F">
        <w:rPr>
          <w:rFonts w:ascii="Times New Roman" w:hAnsi="Times New Roman" w:cs="Times New Roman"/>
          <w:sz w:val="28"/>
          <w:szCs w:val="28"/>
        </w:rPr>
        <w:tab/>
        <w:t>Оценка 3</w:t>
      </w:r>
      <w:r w:rsidRPr="00BC6B2F">
        <w:rPr>
          <w:rFonts w:ascii="Times New Roman" w:hAnsi="Times New Roman" w:cs="Times New Roman"/>
          <w:sz w:val="28"/>
          <w:szCs w:val="28"/>
        </w:rPr>
        <w:tab/>
        <w:t>Оценка 2</w:t>
      </w:r>
    </w:p>
    <w:p w14:paraId="38F407B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Движение или отдельные его элементы выполнены правильно, с соблюдением всех требований, без ошибок, легко, свободно, четко, уверенно, слитно, с </w:t>
      </w:r>
      <w:proofErr w:type="gramStart"/>
      <w:r w:rsidRPr="00BC6B2F">
        <w:rPr>
          <w:rFonts w:ascii="Times New Roman" w:hAnsi="Times New Roman" w:cs="Times New Roman"/>
          <w:sz w:val="28"/>
          <w:szCs w:val="28"/>
        </w:rPr>
        <w:t>отличной</w:t>
      </w:r>
      <w:proofErr w:type="gramEnd"/>
      <w:r w:rsidRPr="00BC6B2F">
        <w:rPr>
          <w:rFonts w:ascii="Times New Roman" w:hAnsi="Times New Roman" w:cs="Times New Roman"/>
          <w:sz w:val="28"/>
          <w:szCs w:val="28"/>
        </w:rPr>
        <w:t xml:space="preserve"> </w:t>
      </w:r>
    </w:p>
    <w:p w14:paraId="04D9F20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w:t>
      </w:r>
      <w:r w:rsidRPr="00BC6B2F">
        <w:rPr>
          <w:rFonts w:ascii="Times New Roman" w:hAnsi="Times New Roman" w:cs="Times New Roman"/>
          <w:sz w:val="28"/>
          <w:szCs w:val="28"/>
        </w:rPr>
        <w:lastRenderedPageBreak/>
        <w:t>исправить ошибки, допущенные другим учеником; уверенно выполняет учебный норматив.</w:t>
      </w:r>
      <w:r w:rsidRPr="00BC6B2F">
        <w:rPr>
          <w:rFonts w:ascii="Times New Roman" w:hAnsi="Times New Roman" w:cs="Times New Roman"/>
          <w:sz w:val="28"/>
          <w:szCs w:val="28"/>
        </w:rPr>
        <w:tab/>
        <w:t xml:space="preserve">При выполнении ученик действует так же, как и </w:t>
      </w:r>
      <w:proofErr w:type="gramStart"/>
      <w:r w:rsidRPr="00BC6B2F">
        <w:rPr>
          <w:rFonts w:ascii="Times New Roman" w:hAnsi="Times New Roman" w:cs="Times New Roman"/>
          <w:sz w:val="28"/>
          <w:szCs w:val="28"/>
        </w:rPr>
        <w:t>в</w:t>
      </w:r>
      <w:proofErr w:type="gramEnd"/>
      <w:r w:rsidRPr="00BC6B2F">
        <w:rPr>
          <w:rFonts w:ascii="Times New Roman" w:hAnsi="Times New Roman" w:cs="Times New Roman"/>
          <w:sz w:val="28"/>
          <w:szCs w:val="28"/>
        </w:rPr>
        <w:t xml:space="preserve"> </w:t>
      </w:r>
    </w:p>
    <w:p w14:paraId="3826762B" w14:textId="77777777" w:rsidR="00BC6B2F" w:rsidRPr="00BC6B2F" w:rsidRDefault="00BC6B2F" w:rsidP="00BC6B2F">
      <w:pPr>
        <w:spacing w:line="360" w:lineRule="auto"/>
        <w:rPr>
          <w:rFonts w:ascii="Times New Roman" w:hAnsi="Times New Roman" w:cs="Times New Roman"/>
          <w:sz w:val="28"/>
          <w:szCs w:val="28"/>
        </w:rPr>
      </w:pPr>
      <w:proofErr w:type="gramStart"/>
      <w:r w:rsidRPr="00BC6B2F">
        <w:rPr>
          <w:rFonts w:ascii="Times New Roman" w:hAnsi="Times New Roman" w:cs="Times New Roman"/>
          <w:sz w:val="28"/>
          <w:szCs w:val="28"/>
        </w:rPr>
        <w:t>предыдущем</w:t>
      </w:r>
      <w:proofErr w:type="gramEnd"/>
      <w:r w:rsidRPr="00BC6B2F">
        <w:rPr>
          <w:rFonts w:ascii="Times New Roman" w:hAnsi="Times New Roman" w:cs="Times New Roman"/>
          <w:sz w:val="28"/>
          <w:szCs w:val="28"/>
        </w:rPr>
        <w:t xml:space="preserve"> случае, но допустил не более двух незначительных ошибок. </w:t>
      </w:r>
      <w:r w:rsidRPr="00BC6B2F">
        <w:rPr>
          <w:rFonts w:ascii="Times New Roman" w:hAnsi="Times New Roman" w:cs="Times New Roman"/>
          <w:sz w:val="28"/>
          <w:szCs w:val="28"/>
        </w:rPr>
        <w:tab/>
        <w:t xml:space="preserve">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 </w:t>
      </w:r>
      <w:r w:rsidRPr="00BC6B2F">
        <w:rPr>
          <w:rFonts w:ascii="Times New Roman" w:hAnsi="Times New Roman" w:cs="Times New Roman"/>
          <w:sz w:val="28"/>
          <w:szCs w:val="28"/>
        </w:rPr>
        <w:tab/>
        <w:t xml:space="preserve">Движение или отдельные его элементы выполнены неправильно, допущено более двух значительных или одна грубая ошибка </w:t>
      </w:r>
    </w:p>
    <w:p w14:paraId="36902CFC" w14:textId="77777777" w:rsidR="00BC6B2F" w:rsidRPr="00BC6B2F" w:rsidRDefault="00BC6B2F" w:rsidP="00BC6B2F">
      <w:pPr>
        <w:spacing w:line="360" w:lineRule="auto"/>
        <w:rPr>
          <w:rFonts w:ascii="Times New Roman" w:hAnsi="Times New Roman" w:cs="Times New Roman"/>
          <w:sz w:val="28"/>
          <w:szCs w:val="28"/>
        </w:rPr>
      </w:pPr>
    </w:p>
    <w:p w14:paraId="541A7F7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Владение способами и умением осуществлять физкультурно-оздоровительную деятельность</w:t>
      </w:r>
    </w:p>
    <w:p w14:paraId="1798A96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Оценка 5</w:t>
      </w:r>
      <w:r w:rsidRPr="00BC6B2F">
        <w:rPr>
          <w:rFonts w:ascii="Times New Roman" w:hAnsi="Times New Roman" w:cs="Times New Roman"/>
          <w:sz w:val="28"/>
          <w:szCs w:val="28"/>
        </w:rPr>
        <w:tab/>
        <w:t>Оценка 4</w:t>
      </w:r>
      <w:r w:rsidRPr="00BC6B2F">
        <w:rPr>
          <w:rFonts w:ascii="Times New Roman" w:hAnsi="Times New Roman" w:cs="Times New Roman"/>
          <w:sz w:val="28"/>
          <w:szCs w:val="28"/>
        </w:rPr>
        <w:tab/>
        <w:t>Оценка 3</w:t>
      </w:r>
      <w:r w:rsidRPr="00BC6B2F">
        <w:rPr>
          <w:rFonts w:ascii="Times New Roman" w:hAnsi="Times New Roman" w:cs="Times New Roman"/>
          <w:sz w:val="28"/>
          <w:szCs w:val="28"/>
        </w:rPr>
        <w:tab/>
        <w:t>Оценка 2</w:t>
      </w:r>
    </w:p>
    <w:p w14:paraId="56A6F46F" w14:textId="77777777" w:rsidR="00BC6B2F" w:rsidRPr="00BC6B2F" w:rsidRDefault="00BC6B2F" w:rsidP="00BC6B2F">
      <w:pPr>
        <w:spacing w:line="360" w:lineRule="auto"/>
        <w:rPr>
          <w:rFonts w:ascii="Times New Roman" w:hAnsi="Times New Roman" w:cs="Times New Roman"/>
          <w:sz w:val="28"/>
          <w:szCs w:val="28"/>
        </w:rPr>
      </w:pPr>
      <w:proofErr w:type="gramStart"/>
      <w:r w:rsidRPr="00BC6B2F">
        <w:rPr>
          <w:rFonts w:ascii="Times New Roman" w:hAnsi="Times New Roman" w:cs="Times New Roman"/>
          <w:sz w:val="28"/>
          <w:szCs w:val="28"/>
        </w:rPr>
        <w:t xml:space="preserve">Учащийся умеет: - самостоятельно организовать место занятий; - подбирать средства и инвентарь и применять их в конкретных условиях;  - контролировать ход выполнения деятельности и оценивать итоги - постоянно демонстрирует высокий уровень выполнения техники упражнений как одиночных, так и в связке </w:t>
      </w:r>
      <w:r w:rsidRPr="00BC6B2F">
        <w:rPr>
          <w:rFonts w:ascii="Times New Roman" w:hAnsi="Times New Roman" w:cs="Times New Roman"/>
          <w:sz w:val="28"/>
          <w:szCs w:val="28"/>
        </w:rPr>
        <w:tab/>
        <w:t>Учащийся: – организует место занятий в основном самостоятельно, лишь с незначительной помощью; – допускает незначительные ошибки в подборе средств;</w:t>
      </w:r>
      <w:proofErr w:type="gramEnd"/>
      <w:r w:rsidRPr="00BC6B2F">
        <w:rPr>
          <w:rFonts w:ascii="Times New Roman" w:hAnsi="Times New Roman" w:cs="Times New Roman"/>
          <w:sz w:val="28"/>
          <w:szCs w:val="28"/>
        </w:rPr>
        <w:t xml:space="preserve"> - контролирует ход выполнения деятельности и </w:t>
      </w:r>
    </w:p>
    <w:p w14:paraId="5DFC2C6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оценивает итоги </w:t>
      </w:r>
    </w:p>
    <w:p w14:paraId="2E3F47D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r w:rsidRPr="00BC6B2F">
        <w:rPr>
          <w:rFonts w:ascii="Times New Roman" w:hAnsi="Times New Roman" w:cs="Times New Roman"/>
          <w:sz w:val="28"/>
          <w:szCs w:val="28"/>
        </w:rPr>
        <w:tab/>
        <w:t xml:space="preserve">Более половины видов самостоятельной деятельности выполнены с помощью учителя или не </w:t>
      </w:r>
      <w:proofErr w:type="gramStart"/>
      <w:r w:rsidRPr="00BC6B2F">
        <w:rPr>
          <w:rFonts w:ascii="Times New Roman" w:hAnsi="Times New Roman" w:cs="Times New Roman"/>
          <w:sz w:val="28"/>
          <w:szCs w:val="28"/>
        </w:rPr>
        <w:t xml:space="preserve">выполняется один из пунктов </w:t>
      </w:r>
      <w:r w:rsidRPr="00BC6B2F">
        <w:rPr>
          <w:rFonts w:ascii="Times New Roman" w:hAnsi="Times New Roman" w:cs="Times New Roman"/>
          <w:sz w:val="28"/>
          <w:szCs w:val="28"/>
        </w:rPr>
        <w:tab/>
        <w:t>Учащийся может</w:t>
      </w:r>
      <w:proofErr w:type="gramEnd"/>
      <w:r w:rsidRPr="00BC6B2F">
        <w:rPr>
          <w:rFonts w:ascii="Times New Roman" w:hAnsi="Times New Roman" w:cs="Times New Roman"/>
          <w:sz w:val="28"/>
          <w:szCs w:val="28"/>
        </w:rPr>
        <w:t xml:space="preserve"> выполнить самостоятельно только один из пунктов и только с помощью учителя </w:t>
      </w:r>
    </w:p>
    <w:p w14:paraId="4CB43C0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p>
    <w:p w14:paraId="396FBD7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w:t>
      </w:r>
      <w:r w:rsidRPr="00BC6B2F">
        <w:rPr>
          <w:rFonts w:ascii="Times New Roman" w:hAnsi="Times New Roman" w:cs="Times New Roman"/>
          <w:sz w:val="28"/>
          <w:szCs w:val="28"/>
        </w:rPr>
        <w:lastRenderedPageBreak/>
        <w:t xml:space="preserve">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14:paraId="0EC4982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Общая оценка успеваемости складывается по видам программы: по гимнастике, баскетболу, волейболу, легкой атлетике и т.д. – путем сложения конечных оценок, полученных учеником по всем видам движений, и оценок за выполнение контрольных упражнений. </w:t>
      </w:r>
    </w:p>
    <w:p w14:paraId="270D2DA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Оценивание тестовых работ учащихся осуществляется в зависимости от процентного соотношения выполненных заданий. Оценивается работа следующим образом: </w:t>
      </w:r>
    </w:p>
    <w:p w14:paraId="3F9CA58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«5» - 90 – 100 %; </w:t>
      </w:r>
    </w:p>
    <w:p w14:paraId="7786E15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 - 70 – 89 %; </w:t>
      </w:r>
    </w:p>
    <w:p w14:paraId="0C7EBFE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 - 50 – 69 %; </w:t>
      </w:r>
    </w:p>
    <w:p w14:paraId="75942AA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«2» - 0 – 49 %.</w:t>
      </w:r>
    </w:p>
    <w:p w14:paraId="50360610" w14:textId="77777777" w:rsidR="00BC6B2F" w:rsidRPr="00BC6B2F" w:rsidRDefault="00BC6B2F" w:rsidP="00BC6B2F">
      <w:pPr>
        <w:spacing w:line="360" w:lineRule="auto"/>
        <w:rPr>
          <w:rFonts w:ascii="Times New Roman" w:hAnsi="Times New Roman" w:cs="Times New Roman"/>
          <w:sz w:val="28"/>
          <w:szCs w:val="28"/>
        </w:rPr>
      </w:pPr>
    </w:p>
    <w:p w14:paraId="43937E2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p>
    <w:p w14:paraId="0C5AD4E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Изобразительное искусство</w:t>
      </w:r>
    </w:p>
    <w:p w14:paraId="13A5EFF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«5» </w:t>
      </w:r>
    </w:p>
    <w:p w14:paraId="5FF2C47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учащийся полностью справляется с поставленной целью урока; </w:t>
      </w:r>
    </w:p>
    <w:p w14:paraId="7F681A3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правильно излагает изученный материал и умеет применить полученные знания на практике; </w:t>
      </w:r>
    </w:p>
    <w:p w14:paraId="57C29C0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r>
      <w:proofErr w:type="gramStart"/>
      <w:r w:rsidRPr="00BC6B2F">
        <w:rPr>
          <w:rFonts w:ascii="Times New Roman" w:hAnsi="Times New Roman" w:cs="Times New Roman"/>
          <w:sz w:val="28"/>
          <w:szCs w:val="28"/>
        </w:rPr>
        <w:t>верно</w:t>
      </w:r>
      <w:proofErr w:type="gramEnd"/>
      <w:r w:rsidRPr="00BC6B2F">
        <w:rPr>
          <w:rFonts w:ascii="Times New Roman" w:hAnsi="Times New Roman" w:cs="Times New Roman"/>
          <w:sz w:val="28"/>
          <w:szCs w:val="28"/>
        </w:rPr>
        <w:t xml:space="preserve"> решает композицию рисунка, т.е. гармонично согласовывает между собой все компоненты изображения; </w:t>
      </w:r>
    </w:p>
    <w:p w14:paraId="5FE88F8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умеет подметить и передать в изображении наиболее </w:t>
      </w:r>
      <w:proofErr w:type="gramStart"/>
      <w:r w:rsidRPr="00BC6B2F">
        <w:rPr>
          <w:rFonts w:ascii="Times New Roman" w:hAnsi="Times New Roman" w:cs="Times New Roman"/>
          <w:sz w:val="28"/>
          <w:szCs w:val="28"/>
        </w:rPr>
        <w:t>характерное</w:t>
      </w:r>
      <w:proofErr w:type="gramEnd"/>
      <w:r w:rsidRPr="00BC6B2F">
        <w:rPr>
          <w:rFonts w:ascii="Times New Roman" w:hAnsi="Times New Roman" w:cs="Times New Roman"/>
          <w:sz w:val="28"/>
          <w:szCs w:val="28"/>
        </w:rPr>
        <w:t xml:space="preserve">; </w:t>
      </w:r>
    </w:p>
    <w:p w14:paraId="77D7502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выполняет работу на высоком уровне. </w:t>
      </w:r>
    </w:p>
    <w:p w14:paraId="1A2C1DF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w:t>
      </w:r>
    </w:p>
    <w:p w14:paraId="2986BFE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учащийся полностью овладел программным материалом, но при изложении его допускает неточности второстепенного характера; </w:t>
      </w:r>
    </w:p>
    <w:p w14:paraId="317C268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гармонично согласовывает между собой все компоненты изображения. </w:t>
      </w:r>
    </w:p>
    <w:p w14:paraId="02DFED2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Оценка «3» </w:t>
      </w:r>
    </w:p>
    <w:p w14:paraId="639ABE2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учащийся слабо справляется с поставленной целью урока; - допускает неточность в изложении изученного материала. </w:t>
      </w:r>
    </w:p>
    <w:p w14:paraId="427D99B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«2» </w:t>
      </w:r>
    </w:p>
    <w:p w14:paraId="677FC1A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учащийся допускает грубые ошибки в ответе; </w:t>
      </w:r>
    </w:p>
    <w:p w14:paraId="2B34DCE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 справляется с поставленной целью урока. </w:t>
      </w:r>
    </w:p>
    <w:p w14:paraId="260BCE28"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p>
    <w:p w14:paraId="2DF0A38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Оценивание тестовых работ учащихся осуществляется в зависимости от процентного соотношения выполненных заданий. Оценивается работа следующим образом: </w:t>
      </w:r>
    </w:p>
    <w:p w14:paraId="03BD76F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«5» - 90 – 100 %; </w:t>
      </w:r>
    </w:p>
    <w:p w14:paraId="16889E5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 - 70 – 89 %; </w:t>
      </w:r>
    </w:p>
    <w:p w14:paraId="122E6E0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 - 50 – 69 %; </w:t>
      </w:r>
    </w:p>
    <w:p w14:paraId="1A40E6C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«2» - 0 – 49 %. </w:t>
      </w:r>
    </w:p>
    <w:p w14:paraId="46E1418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p>
    <w:p w14:paraId="4A9B692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Основы духовно-нравственной культуры народов России</w:t>
      </w:r>
    </w:p>
    <w:p w14:paraId="471CDA5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Для устных ответов определяются следующие критерии оценок: </w:t>
      </w:r>
    </w:p>
    <w:p w14:paraId="38F16D7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«5» ставится, если ученик: </w:t>
      </w:r>
    </w:p>
    <w:p w14:paraId="2102102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14:paraId="673192E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w:t>
      </w:r>
      <w:proofErr w:type="spellStart"/>
      <w:r w:rsidRPr="00BC6B2F">
        <w:rPr>
          <w:rFonts w:ascii="Times New Roman" w:hAnsi="Times New Roman" w:cs="Times New Roman"/>
          <w:sz w:val="28"/>
          <w:szCs w:val="28"/>
        </w:rPr>
        <w:t>межпредметные</w:t>
      </w:r>
      <w:proofErr w:type="spellEnd"/>
      <w:r w:rsidRPr="00BC6B2F">
        <w:rPr>
          <w:rFonts w:ascii="Times New Roman" w:hAnsi="Times New Roman" w:cs="Times New Roman"/>
          <w:sz w:val="28"/>
          <w:szCs w:val="28"/>
        </w:rPr>
        <w:t xml:space="preserve"> (на основе ранее приобретенных знаний) и </w:t>
      </w:r>
      <w:proofErr w:type="spellStart"/>
      <w:r w:rsidRPr="00BC6B2F">
        <w:rPr>
          <w:rFonts w:ascii="Times New Roman" w:hAnsi="Times New Roman" w:cs="Times New Roman"/>
          <w:sz w:val="28"/>
          <w:szCs w:val="28"/>
        </w:rPr>
        <w:t>внутрипредметные</w:t>
      </w:r>
      <w:proofErr w:type="spellEnd"/>
      <w:r w:rsidRPr="00BC6B2F">
        <w:rPr>
          <w:rFonts w:ascii="Times New Roman" w:hAnsi="Times New Roman" w:cs="Times New Roman"/>
          <w:sz w:val="28"/>
          <w:szCs w:val="28"/>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w:t>
      </w:r>
      <w:r w:rsidRPr="00BC6B2F">
        <w:rPr>
          <w:rFonts w:ascii="Times New Roman" w:hAnsi="Times New Roman" w:cs="Times New Roman"/>
          <w:sz w:val="28"/>
          <w:szCs w:val="28"/>
        </w:rPr>
        <w:lastRenderedPageBreak/>
        <w:t xml:space="preserve">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sidRPr="00BC6B2F">
        <w:rPr>
          <w:rFonts w:ascii="Times New Roman" w:hAnsi="Times New Roman" w:cs="Times New Roman"/>
          <w:sz w:val="28"/>
          <w:szCs w:val="28"/>
        </w:rPr>
        <w:tab/>
        <w:t xml:space="preserve">справочные </w:t>
      </w:r>
      <w:r w:rsidRPr="00BC6B2F">
        <w:rPr>
          <w:rFonts w:ascii="Times New Roman" w:hAnsi="Times New Roman" w:cs="Times New Roman"/>
          <w:sz w:val="28"/>
          <w:szCs w:val="28"/>
        </w:rPr>
        <w:tab/>
        <w:t xml:space="preserve">материалы, </w:t>
      </w:r>
      <w:r w:rsidRPr="00BC6B2F">
        <w:rPr>
          <w:rFonts w:ascii="Times New Roman" w:hAnsi="Times New Roman" w:cs="Times New Roman"/>
          <w:sz w:val="28"/>
          <w:szCs w:val="28"/>
        </w:rPr>
        <w:tab/>
        <w:t xml:space="preserve">учебник, </w:t>
      </w:r>
      <w:r w:rsidRPr="00BC6B2F">
        <w:rPr>
          <w:rFonts w:ascii="Times New Roman" w:hAnsi="Times New Roman" w:cs="Times New Roman"/>
          <w:sz w:val="28"/>
          <w:szCs w:val="28"/>
        </w:rPr>
        <w:tab/>
        <w:t xml:space="preserve">дополнительную </w:t>
      </w:r>
      <w:r w:rsidRPr="00BC6B2F">
        <w:rPr>
          <w:rFonts w:ascii="Times New Roman" w:hAnsi="Times New Roman" w:cs="Times New Roman"/>
          <w:sz w:val="28"/>
          <w:szCs w:val="28"/>
        </w:rPr>
        <w:tab/>
        <w:t xml:space="preserve">литературу, первоисточники. </w:t>
      </w:r>
    </w:p>
    <w:p w14:paraId="73DDD51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14:paraId="2044315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«4» ставится, если ученик: </w:t>
      </w:r>
    </w:p>
    <w:p w14:paraId="73259E9C"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Показывает знания всего изученного программного материала. </w:t>
      </w:r>
      <w:proofErr w:type="gramStart"/>
      <w:r w:rsidRPr="00BC6B2F">
        <w:rPr>
          <w:rFonts w:ascii="Times New Roman" w:hAnsi="Times New Roman" w:cs="Times New Roman"/>
          <w:sz w:val="28"/>
          <w:szCs w:val="28"/>
        </w:rPr>
        <w:t>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w:t>
      </w:r>
      <w:proofErr w:type="gramEnd"/>
      <w:r w:rsidRPr="00BC6B2F">
        <w:rPr>
          <w:rFonts w:ascii="Times New Roman" w:hAnsi="Times New Roman" w:cs="Times New Roman"/>
          <w:sz w:val="28"/>
          <w:szCs w:val="28"/>
        </w:rPr>
        <w:t xml:space="preserve"> в основном усвоил учебный материал; подтверждает ответ конкретными примерами; правильно отвечает на дополнительные вопросы учителя. </w:t>
      </w:r>
    </w:p>
    <w:p w14:paraId="0542B5D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BC6B2F">
        <w:rPr>
          <w:rFonts w:ascii="Times New Roman" w:hAnsi="Times New Roman" w:cs="Times New Roman"/>
          <w:sz w:val="28"/>
          <w:szCs w:val="28"/>
        </w:rPr>
        <w:t>внутрипредметные</w:t>
      </w:r>
      <w:proofErr w:type="spellEnd"/>
      <w:r w:rsidRPr="00BC6B2F">
        <w:rPr>
          <w:rFonts w:ascii="Times New Roman" w:hAnsi="Times New Roman" w:cs="Times New Roman"/>
          <w:sz w:val="28"/>
          <w:szCs w:val="28"/>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14:paraId="6B47CE6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14:paraId="3CC62D9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«3» ставится, если ученик: </w:t>
      </w:r>
    </w:p>
    <w:p w14:paraId="19CEFFF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w:t>
      </w:r>
      <w:r w:rsidRPr="00BC6B2F">
        <w:rPr>
          <w:rFonts w:ascii="Times New Roman" w:hAnsi="Times New Roman" w:cs="Times New Roman"/>
          <w:sz w:val="28"/>
          <w:szCs w:val="28"/>
        </w:rPr>
        <w:tab/>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BC6B2F">
        <w:rPr>
          <w:rFonts w:ascii="Times New Roman" w:hAnsi="Times New Roman" w:cs="Times New Roman"/>
          <w:sz w:val="28"/>
          <w:szCs w:val="28"/>
        </w:rPr>
        <w:t>несистематизированно</w:t>
      </w:r>
      <w:proofErr w:type="spellEnd"/>
      <w:r w:rsidRPr="00BC6B2F">
        <w:rPr>
          <w:rFonts w:ascii="Times New Roman" w:hAnsi="Times New Roman" w:cs="Times New Roman"/>
          <w:sz w:val="28"/>
          <w:szCs w:val="28"/>
        </w:rPr>
        <w:t xml:space="preserve">, фрагментарно, не всегда последовательно. </w:t>
      </w:r>
    </w:p>
    <w:p w14:paraId="353DD2D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Показывает </w:t>
      </w:r>
      <w:proofErr w:type="gramStart"/>
      <w:r w:rsidRPr="00BC6B2F">
        <w:rPr>
          <w:rFonts w:ascii="Times New Roman" w:hAnsi="Times New Roman" w:cs="Times New Roman"/>
          <w:sz w:val="28"/>
          <w:szCs w:val="28"/>
        </w:rPr>
        <w:t>недостаточную</w:t>
      </w:r>
      <w:proofErr w:type="gramEnd"/>
      <w:r w:rsidRPr="00BC6B2F">
        <w:rPr>
          <w:rFonts w:ascii="Times New Roman" w:hAnsi="Times New Roman" w:cs="Times New Roman"/>
          <w:sz w:val="28"/>
          <w:szCs w:val="28"/>
        </w:rPr>
        <w:t xml:space="preserve"> </w:t>
      </w:r>
      <w:proofErr w:type="spellStart"/>
      <w:r w:rsidRPr="00BC6B2F">
        <w:rPr>
          <w:rFonts w:ascii="Times New Roman" w:hAnsi="Times New Roman" w:cs="Times New Roman"/>
          <w:sz w:val="28"/>
          <w:szCs w:val="28"/>
        </w:rPr>
        <w:t>сформированность</w:t>
      </w:r>
      <w:proofErr w:type="spellEnd"/>
      <w:r w:rsidRPr="00BC6B2F">
        <w:rPr>
          <w:rFonts w:ascii="Times New Roman" w:hAnsi="Times New Roman" w:cs="Times New Roman"/>
          <w:sz w:val="28"/>
          <w:szCs w:val="28"/>
        </w:rPr>
        <w:t xml:space="preserve"> отдельных знаний и умений; выводы и обобщения аргументирует слабо, допускает в них ошибки. </w:t>
      </w:r>
    </w:p>
    <w:p w14:paraId="1FCD3E9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14:paraId="1FE8111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14:paraId="24E3483D"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BC6B2F">
        <w:rPr>
          <w:rFonts w:ascii="Times New Roman" w:hAnsi="Times New Roman" w:cs="Times New Roman"/>
          <w:sz w:val="28"/>
          <w:szCs w:val="28"/>
        </w:rPr>
        <w:t>важное значение</w:t>
      </w:r>
      <w:proofErr w:type="gramEnd"/>
      <w:r w:rsidRPr="00BC6B2F">
        <w:rPr>
          <w:rFonts w:ascii="Times New Roman" w:hAnsi="Times New Roman" w:cs="Times New Roman"/>
          <w:sz w:val="28"/>
          <w:szCs w:val="28"/>
        </w:rPr>
        <w:t xml:space="preserve"> в этом тексте. </w:t>
      </w:r>
    </w:p>
    <w:p w14:paraId="3E57133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14:paraId="2D88202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«2» ставится, если ученик: </w:t>
      </w:r>
    </w:p>
    <w:p w14:paraId="5A459051"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 усвоил и не раскрыл основное содержание материала; не делает выводов и обобщений. </w:t>
      </w:r>
    </w:p>
    <w:p w14:paraId="39BE56B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14:paraId="56112B14"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w:t>
      </w:r>
      <w:r w:rsidRPr="00BC6B2F">
        <w:rPr>
          <w:rFonts w:ascii="Times New Roman" w:hAnsi="Times New Roman" w:cs="Times New Roman"/>
          <w:sz w:val="28"/>
          <w:szCs w:val="28"/>
        </w:rPr>
        <w:tab/>
        <w:t xml:space="preserve">При ответе (на один вопрос) допускает более двух грубых ошибок, которые не может исправить даже при помощи учителя. </w:t>
      </w:r>
    </w:p>
    <w:p w14:paraId="6BAE897C" w14:textId="77777777" w:rsidR="00BC6B2F" w:rsidRPr="00BC6B2F" w:rsidRDefault="00BC6B2F" w:rsidP="00BC6B2F">
      <w:pPr>
        <w:spacing w:line="360" w:lineRule="auto"/>
        <w:rPr>
          <w:rFonts w:ascii="Times New Roman" w:hAnsi="Times New Roman" w:cs="Times New Roman"/>
          <w:sz w:val="28"/>
          <w:szCs w:val="28"/>
        </w:rPr>
      </w:pPr>
    </w:p>
    <w:p w14:paraId="21DD577B"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Оценка тестов  </w:t>
      </w:r>
    </w:p>
    <w:p w14:paraId="4371BFB5"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При проведении тестовых работ критерии оценивания следующие: </w:t>
      </w:r>
    </w:p>
    <w:p w14:paraId="7DD45B2A"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«5» - 90 – 100 %; </w:t>
      </w:r>
    </w:p>
    <w:p w14:paraId="56BA6759"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«4» - 70 – 89 %; </w:t>
      </w:r>
    </w:p>
    <w:p w14:paraId="481B9C5F"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«3» - 50 – 69 %; </w:t>
      </w:r>
    </w:p>
    <w:p w14:paraId="664AB696"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«2» - 0 – 49 %. </w:t>
      </w:r>
    </w:p>
    <w:p w14:paraId="5B4B7CAC" w14:textId="77777777" w:rsidR="00BC6B2F" w:rsidRPr="00BC6B2F" w:rsidRDefault="00BC6B2F" w:rsidP="00BC6B2F">
      <w:pPr>
        <w:spacing w:line="360" w:lineRule="auto"/>
        <w:rPr>
          <w:rFonts w:ascii="Times New Roman" w:hAnsi="Times New Roman" w:cs="Times New Roman"/>
          <w:sz w:val="28"/>
          <w:szCs w:val="28"/>
        </w:rPr>
      </w:pPr>
    </w:p>
    <w:p w14:paraId="79FAA6B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Оценивание курсов внеурочной деятельности</w:t>
      </w:r>
    </w:p>
    <w:p w14:paraId="1FDA2787"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Формализованные требования (отметка) по оценке успеваемости по результатам освоения учебного курса не предусматриваются. Занятия </w:t>
      </w:r>
      <w:proofErr w:type="spellStart"/>
      <w:r w:rsidRPr="00BC6B2F">
        <w:rPr>
          <w:rFonts w:ascii="Times New Roman" w:hAnsi="Times New Roman" w:cs="Times New Roman"/>
          <w:sz w:val="28"/>
          <w:szCs w:val="28"/>
        </w:rPr>
        <w:t>безотметочные</w:t>
      </w:r>
      <w:proofErr w:type="spellEnd"/>
      <w:r w:rsidRPr="00BC6B2F">
        <w:rPr>
          <w:rFonts w:ascii="Times New Roman" w:hAnsi="Times New Roman" w:cs="Times New Roman"/>
          <w:sz w:val="28"/>
          <w:szCs w:val="28"/>
        </w:rPr>
        <w:t xml:space="preserve">, объектом оценивания является уровень знаний тематики курса, умением решать практические задачи. </w:t>
      </w:r>
    </w:p>
    <w:p w14:paraId="0F2B1B5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Для оперативного контроля знаний и умений по курсу используются систематизированные упражнения, тестовые задания разных типов, создание и презентация творческих проектов. При </w:t>
      </w:r>
      <w:proofErr w:type="spellStart"/>
      <w:r w:rsidRPr="00BC6B2F">
        <w:rPr>
          <w:rFonts w:ascii="Times New Roman" w:hAnsi="Times New Roman" w:cs="Times New Roman"/>
          <w:sz w:val="28"/>
          <w:szCs w:val="28"/>
        </w:rPr>
        <w:t>безотметочном</w:t>
      </w:r>
      <w:proofErr w:type="spellEnd"/>
      <w:r w:rsidRPr="00BC6B2F">
        <w:rPr>
          <w:rFonts w:ascii="Times New Roman" w:hAnsi="Times New Roman" w:cs="Times New Roman"/>
          <w:sz w:val="28"/>
          <w:szCs w:val="28"/>
        </w:rPr>
        <w:t xml:space="preserve"> обучении учитель использует условные шкалы, на которых фиксируется результат выполненной работы по определённому критерию, различные формы графиков, таблиц, в которых отмечаются уровни учебных достижений учащегося по множеству параметров. Все эти формы фиксации оценивания являются личным достоянием учащегося и его родителей. Учитель не делает их предметом сравнения. </w:t>
      </w:r>
    </w:p>
    <w:p w14:paraId="03C3D1E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Контрольно-оценочная деятельность носит ярко выраженный тематический характер, т. е. в соответствии с программными требованиями определяются объем знаний и характер специальных и </w:t>
      </w:r>
      <w:proofErr w:type="spellStart"/>
      <w:r w:rsidRPr="00BC6B2F">
        <w:rPr>
          <w:rFonts w:ascii="Times New Roman" w:hAnsi="Times New Roman" w:cs="Times New Roman"/>
          <w:sz w:val="28"/>
          <w:szCs w:val="28"/>
        </w:rPr>
        <w:t>общеучебных</w:t>
      </w:r>
      <w:proofErr w:type="spellEnd"/>
      <w:r w:rsidRPr="00BC6B2F">
        <w:rPr>
          <w:rFonts w:ascii="Times New Roman" w:hAnsi="Times New Roman" w:cs="Times New Roman"/>
          <w:sz w:val="28"/>
          <w:szCs w:val="28"/>
        </w:rPr>
        <w:t xml:space="preserve"> умений и навыков, которые должны быть сформированы в процессе прохождения каждой темы. </w:t>
      </w:r>
    </w:p>
    <w:p w14:paraId="0A57B4AE"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Проверка теоретических и практических знаний по курсу предполагает ответы на 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 </w:t>
      </w:r>
    </w:p>
    <w:p w14:paraId="61BB281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 </w:t>
      </w:r>
    </w:p>
    <w:p w14:paraId="63FCD822"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ПРИМЕЧАНИЕ:</w:t>
      </w:r>
    </w:p>
    <w:p w14:paraId="75FC86E3"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lastRenderedPageBreak/>
        <w:t xml:space="preserve">В соответствии со статьей 47 273-ФЗ «Об образовании в Российской Федерации» учитель имеет право на выбор и использование педагогически обоснованных форм, средств, методов обучения и воспитания. При проведении тематического и текущего контроля </w:t>
      </w:r>
      <w:proofErr w:type="gramStart"/>
      <w:r w:rsidRPr="00BC6B2F">
        <w:rPr>
          <w:rFonts w:ascii="Times New Roman" w:hAnsi="Times New Roman" w:cs="Times New Roman"/>
          <w:sz w:val="28"/>
          <w:szCs w:val="28"/>
        </w:rPr>
        <w:t>учитель</w:t>
      </w:r>
      <w:proofErr w:type="gramEnd"/>
      <w:r w:rsidRPr="00BC6B2F">
        <w:rPr>
          <w:rFonts w:ascii="Times New Roman" w:hAnsi="Times New Roman" w:cs="Times New Roman"/>
          <w:sz w:val="28"/>
          <w:szCs w:val="28"/>
        </w:rPr>
        <w:t xml:space="preserve"> в том числе имеет право выбора формы контроля, при отсутствии критериев оценивания по какому-либо виду работ в данном разделе, учитель разрабатывает критерии оценивания самостоятельно по своему предмету, знакомит обучающихся и их родителей (законных представителей) с требованиями к выполнению заданий и их оцениванием на организационных собраниях, встречах и классных часах. </w:t>
      </w:r>
    </w:p>
    <w:p w14:paraId="73CF99F0" w14:textId="77777777" w:rsidR="00BC6B2F" w:rsidRPr="00BC6B2F" w:rsidRDefault="00BC6B2F" w:rsidP="00BC6B2F">
      <w:pPr>
        <w:spacing w:line="360" w:lineRule="auto"/>
        <w:rPr>
          <w:rFonts w:ascii="Times New Roman" w:hAnsi="Times New Roman" w:cs="Times New Roman"/>
          <w:sz w:val="28"/>
          <w:szCs w:val="28"/>
        </w:rPr>
      </w:pPr>
      <w:r w:rsidRPr="00BC6B2F">
        <w:rPr>
          <w:rFonts w:ascii="Times New Roman" w:hAnsi="Times New Roman" w:cs="Times New Roman"/>
          <w:sz w:val="28"/>
          <w:szCs w:val="28"/>
        </w:rPr>
        <w:t xml:space="preserve">Критерии оценивания таких работ являются частью разработанных контрольно-измерительных материалов к рабочей программе по предмету. </w:t>
      </w:r>
    </w:p>
    <w:p w14:paraId="7E51868B" w14:textId="77777777" w:rsidR="00BC6B2F" w:rsidRPr="00BC6B2F" w:rsidRDefault="00BC6B2F" w:rsidP="00BC6B2F">
      <w:pPr>
        <w:spacing w:line="360" w:lineRule="auto"/>
        <w:rPr>
          <w:rFonts w:ascii="Times New Roman" w:hAnsi="Times New Roman" w:cs="Times New Roman"/>
          <w:sz w:val="28"/>
          <w:szCs w:val="28"/>
        </w:rPr>
      </w:pPr>
    </w:p>
    <w:p w14:paraId="18A3742A" w14:textId="77777777" w:rsidR="00BC6B2F" w:rsidRPr="00BC6B2F" w:rsidRDefault="00BC6B2F" w:rsidP="00BC6B2F">
      <w:pPr>
        <w:spacing w:line="360" w:lineRule="auto"/>
        <w:rPr>
          <w:rFonts w:ascii="Times New Roman" w:hAnsi="Times New Roman" w:cs="Times New Roman"/>
          <w:sz w:val="28"/>
          <w:szCs w:val="28"/>
        </w:rPr>
      </w:pPr>
    </w:p>
    <w:p w14:paraId="2C435C1B" w14:textId="77777777" w:rsidR="007B0BE3" w:rsidRPr="00C52211" w:rsidRDefault="007B0BE3" w:rsidP="00C52211">
      <w:pPr>
        <w:spacing w:line="360" w:lineRule="auto"/>
        <w:rPr>
          <w:rFonts w:ascii="Times New Roman" w:hAnsi="Times New Roman" w:cs="Times New Roman"/>
          <w:sz w:val="28"/>
          <w:szCs w:val="28"/>
        </w:rPr>
      </w:pPr>
    </w:p>
    <w:sectPr w:rsidR="007B0BE3" w:rsidRPr="00C522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DE699E" w14:textId="77777777" w:rsidR="009831A1" w:rsidRDefault="009831A1" w:rsidP="00E06B0D">
      <w:r>
        <w:separator/>
      </w:r>
    </w:p>
  </w:endnote>
  <w:endnote w:type="continuationSeparator" w:id="0">
    <w:p w14:paraId="28903193" w14:textId="77777777" w:rsidR="009831A1" w:rsidRDefault="009831A1" w:rsidP="00E06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12B67A" w14:textId="77777777" w:rsidR="009831A1" w:rsidRDefault="009831A1" w:rsidP="00E06B0D">
      <w:r>
        <w:separator/>
      </w:r>
    </w:p>
  </w:footnote>
  <w:footnote w:type="continuationSeparator" w:id="0">
    <w:p w14:paraId="351EB1DB" w14:textId="77777777" w:rsidR="009831A1" w:rsidRDefault="009831A1" w:rsidP="00E06B0D">
      <w:r>
        <w:continuationSeparator/>
      </w:r>
    </w:p>
  </w:footnote>
  <w:footnote w:id="1">
    <w:p w14:paraId="6F21CDE5" w14:textId="37AF9650" w:rsidR="00E06B0D" w:rsidRPr="00C52211" w:rsidRDefault="00E06B0D" w:rsidP="00C52211">
      <w:pPr>
        <w:pStyle w:val="a3"/>
        <w:jc w:val="both"/>
        <w:rPr>
          <w:rFonts w:ascii="Times New Roman" w:hAnsi="Times New Roman" w:cs="Times New Roman"/>
        </w:rPr>
      </w:pPr>
      <w:r>
        <w:rPr>
          <w:rStyle w:val="a5"/>
        </w:rPr>
        <w:footnoteRef/>
      </w:r>
      <w:r>
        <w:t xml:space="preserve"> </w:t>
      </w:r>
      <w:r w:rsidRPr="00C52211">
        <w:rPr>
          <w:rFonts w:ascii="Times New Roman" w:hAnsi="Times New Roman" w:cs="Times New Roman"/>
        </w:rPr>
        <w:t>Статья 95 Федерального закона от 29 декабря 2012 г. N 273-ФЗ "Об образовании в Российской Федерации".</w:t>
      </w:r>
    </w:p>
  </w:footnote>
  <w:footnote w:id="2">
    <w:p w14:paraId="4BF6B5C7" w14:textId="1B61635F" w:rsidR="00E06B0D" w:rsidRDefault="00E06B0D" w:rsidP="00C52211">
      <w:pPr>
        <w:pStyle w:val="a3"/>
        <w:jc w:val="both"/>
      </w:pPr>
      <w:r w:rsidRPr="00C52211">
        <w:rPr>
          <w:rStyle w:val="a5"/>
          <w:rFonts w:ascii="Times New Roman" w:hAnsi="Times New Roman" w:cs="Times New Roman"/>
        </w:rPr>
        <w:footnoteRef/>
      </w:r>
      <w:r w:rsidRPr="00C52211">
        <w:rPr>
          <w:rFonts w:ascii="Times New Roman" w:hAnsi="Times New Roman" w:cs="Times New Roman"/>
        </w:rPr>
        <w:t xml:space="preserve"> Статья 59 Федерального закона от 29 декабря 2012 г. N 273-ФЗ "Об образовании в Российской Федерации"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B0D"/>
    <w:rsid w:val="00034DBD"/>
    <w:rsid w:val="006476FF"/>
    <w:rsid w:val="0076781C"/>
    <w:rsid w:val="007B0BE3"/>
    <w:rsid w:val="007F23F0"/>
    <w:rsid w:val="009831A1"/>
    <w:rsid w:val="00BA7325"/>
    <w:rsid w:val="00BC6B2F"/>
    <w:rsid w:val="00C52211"/>
    <w:rsid w:val="00E06B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C9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B0D"/>
    <w:pPr>
      <w:spacing w:after="0" w:line="240"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6B0D"/>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ConsPlusTitle">
    <w:name w:val="ConsPlusTitle"/>
    <w:rsid w:val="00E06B0D"/>
    <w:pPr>
      <w:widowControl w:val="0"/>
      <w:autoSpaceDE w:val="0"/>
      <w:autoSpaceDN w:val="0"/>
      <w:spacing w:after="0" w:line="240" w:lineRule="auto"/>
    </w:pPr>
    <w:rPr>
      <w:rFonts w:ascii="Arial" w:eastAsiaTheme="minorEastAsia" w:hAnsi="Arial" w:cs="Arial"/>
      <w:b/>
      <w:sz w:val="24"/>
      <w:lang w:eastAsia="ru-RU"/>
    </w:rPr>
  </w:style>
  <w:style w:type="paragraph" w:styleId="a3">
    <w:name w:val="footnote text"/>
    <w:basedOn w:val="a"/>
    <w:link w:val="a4"/>
    <w:uiPriority w:val="99"/>
    <w:semiHidden/>
    <w:unhideWhenUsed/>
    <w:rsid w:val="00E06B0D"/>
    <w:rPr>
      <w:sz w:val="20"/>
      <w:szCs w:val="20"/>
    </w:rPr>
  </w:style>
  <w:style w:type="character" w:customStyle="1" w:styleId="a4">
    <w:name w:val="Текст сноски Знак"/>
    <w:basedOn w:val="a0"/>
    <w:link w:val="a3"/>
    <w:uiPriority w:val="99"/>
    <w:semiHidden/>
    <w:rsid w:val="00E06B0D"/>
    <w:rPr>
      <w:rFonts w:eastAsiaTheme="minorEastAsia"/>
      <w:sz w:val="20"/>
      <w:szCs w:val="20"/>
      <w:lang w:eastAsia="ru-RU"/>
    </w:rPr>
  </w:style>
  <w:style w:type="character" w:styleId="a5">
    <w:name w:val="footnote reference"/>
    <w:basedOn w:val="a0"/>
    <w:uiPriority w:val="99"/>
    <w:semiHidden/>
    <w:unhideWhenUsed/>
    <w:rsid w:val="00E06B0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B0D"/>
    <w:pPr>
      <w:spacing w:after="0" w:line="240"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6B0D"/>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ConsPlusTitle">
    <w:name w:val="ConsPlusTitle"/>
    <w:rsid w:val="00E06B0D"/>
    <w:pPr>
      <w:widowControl w:val="0"/>
      <w:autoSpaceDE w:val="0"/>
      <w:autoSpaceDN w:val="0"/>
      <w:spacing w:after="0" w:line="240" w:lineRule="auto"/>
    </w:pPr>
    <w:rPr>
      <w:rFonts w:ascii="Arial" w:eastAsiaTheme="minorEastAsia" w:hAnsi="Arial" w:cs="Arial"/>
      <w:b/>
      <w:sz w:val="24"/>
      <w:lang w:eastAsia="ru-RU"/>
    </w:rPr>
  </w:style>
  <w:style w:type="paragraph" w:styleId="a3">
    <w:name w:val="footnote text"/>
    <w:basedOn w:val="a"/>
    <w:link w:val="a4"/>
    <w:uiPriority w:val="99"/>
    <w:semiHidden/>
    <w:unhideWhenUsed/>
    <w:rsid w:val="00E06B0D"/>
    <w:rPr>
      <w:sz w:val="20"/>
      <w:szCs w:val="20"/>
    </w:rPr>
  </w:style>
  <w:style w:type="character" w:customStyle="1" w:styleId="a4">
    <w:name w:val="Текст сноски Знак"/>
    <w:basedOn w:val="a0"/>
    <w:link w:val="a3"/>
    <w:uiPriority w:val="99"/>
    <w:semiHidden/>
    <w:rsid w:val="00E06B0D"/>
    <w:rPr>
      <w:rFonts w:eastAsiaTheme="minorEastAsia"/>
      <w:sz w:val="20"/>
      <w:szCs w:val="20"/>
      <w:lang w:eastAsia="ru-RU"/>
    </w:rPr>
  </w:style>
  <w:style w:type="character" w:styleId="a5">
    <w:name w:val="footnote reference"/>
    <w:basedOn w:val="a0"/>
    <w:uiPriority w:val="99"/>
    <w:semiHidden/>
    <w:unhideWhenUsed/>
    <w:rsid w:val="00E06B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84</Pages>
  <Words>18726</Words>
  <Characters>106739</Characters>
  <Application>Microsoft Office Word</Application>
  <DocSecurity>0</DocSecurity>
  <Lines>889</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Котенева</dc:creator>
  <cp:lastModifiedBy>ZAM01</cp:lastModifiedBy>
  <cp:revision>3</cp:revision>
  <dcterms:created xsi:type="dcterms:W3CDTF">2026-02-10T11:46:00Z</dcterms:created>
  <dcterms:modified xsi:type="dcterms:W3CDTF">2026-02-10T11:56:00Z</dcterms:modified>
</cp:coreProperties>
</file>